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831A" w14:textId="2504D839" w:rsidR="006060B0" w:rsidRDefault="00430B4E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0" allowOverlap="1" wp14:anchorId="0FBB6DDC" wp14:editId="7B9EC3C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92340" cy="9429750"/>
            <wp:effectExtent l="0" t="0" r="3810" b="0"/>
            <wp:wrapNone/>
            <wp:docPr id="3" name="Imagen 3" descr="WORD TEMPLATE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3071549" descr="WORD TEMPLATE-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942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63B2C40" w14:textId="30B94A68" w:rsidR="006060B0" w:rsidRDefault="00430B4E">
      <w:pPr>
        <w:rPr>
          <w:rFonts w:ascii="Arial" w:hAnsi="Arial" w:cs="Arial"/>
        </w:rPr>
      </w:pPr>
      <w:r w:rsidRPr="006060B0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530A2" wp14:editId="2C613699">
                <wp:simplePos x="0" y="0"/>
                <wp:positionH relativeFrom="margin">
                  <wp:align>center</wp:align>
                </wp:positionH>
                <wp:positionV relativeFrom="paragraph">
                  <wp:posOffset>3952779</wp:posOffset>
                </wp:positionV>
                <wp:extent cx="4420870" cy="869950"/>
                <wp:effectExtent l="0" t="0" r="0" b="63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D8C9A" w14:textId="231851F1" w:rsidR="004A4620" w:rsidRPr="004A4620" w:rsidRDefault="004A4620" w:rsidP="004A46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</w:rPr>
                            </w:pPr>
                            <w:r w:rsidRPr="004A462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</w:rPr>
                              <w:t>Presupuesto Aprobado</w:t>
                            </w:r>
                          </w:p>
                          <w:p w14:paraId="0D77A997" w14:textId="713862C6" w:rsidR="008A0206" w:rsidRPr="00E64AC9" w:rsidRDefault="004A4620" w:rsidP="004A46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</w:rPr>
                            </w:pPr>
                            <w:r w:rsidRPr="004A462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</w:rPr>
                              <w:t>Periodo 20</w:t>
                            </w:r>
                            <w:r w:rsidR="00E75954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30A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11.25pt;width:348.1pt;height:6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" stroked="f">
                <v:textbox>
                  <w:txbxContent>
                    <w:p w14:paraId="4C6D8C9A" w14:textId="231851F1" w:rsidR="004A4620" w:rsidRPr="004A4620" w:rsidRDefault="004A4620" w:rsidP="004A4620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</w:rPr>
                      </w:pPr>
                      <w:r w:rsidRPr="004A462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</w:rPr>
                        <w:t>Presupuesto Aprobado</w:t>
                      </w:r>
                    </w:p>
                    <w:p w14:paraId="0D77A997" w14:textId="713862C6" w:rsidR="008A0206" w:rsidRPr="00E64AC9" w:rsidRDefault="004A4620" w:rsidP="004A4620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</w:rPr>
                      </w:pPr>
                      <w:r w:rsidRPr="004A462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</w:rPr>
                        <w:t>Periodo 20</w:t>
                      </w:r>
                      <w:r w:rsidR="00E75954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0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D68BE" w14:textId="77777777" w:rsidR="006060B0" w:rsidRDefault="006060B0">
      <w:pPr>
        <w:rPr>
          <w:rFonts w:ascii="Arial" w:hAnsi="Arial" w:cs="Arial"/>
        </w:rPr>
        <w:sectPr w:rsidR="006060B0" w:rsidSect="006013CC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8"/>
        <w:gridCol w:w="2105"/>
      </w:tblGrid>
      <w:tr w:rsidR="00BA5A20" w:rsidRPr="00BA5A20" w14:paraId="1B0D354E" w14:textId="77777777" w:rsidTr="00714C59">
        <w:trPr>
          <w:trHeight w:val="33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A17BC" w14:textId="2EF369F9" w:rsidR="00BA5A20" w:rsidRPr="00BA5A20" w:rsidRDefault="00BA5A20" w:rsidP="00BA5A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1F4E78"/>
                <w:sz w:val="24"/>
                <w:szCs w:val="24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b/>
                <w:bCs/>
                <w:color w:val="1F4E78"/>
                <w:sz w:val="24"/>
                <w:szCs w:val="24"/>
                <w:lang w:eastAsia="es-CR"/>
              </w:rPr>
              <w:lastRenderedPageBreak/>
              <w:t>Benemérito Cuerpo de Bomberos de Costa Rica</w:t>
            </w:r>
          </w:p>
        </w:tc>
      </w:tr>
      <w:tr w:rsidR="00BA5A20" w:rsidRPr="00BA5A20" w14:paraId="1D41C552" w14:textId="77777777" w:rsidTr="00714C59">
        <w:trPr>
          <w:trHeight w:val="33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2B90B" w14:textId="77777777" w:rsidR="00BA5A20" w:rsidRPr="00BA5A20" w:rsidRDefault="00BA5A20" w:rsidP="00BA5A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1F4E78"/>
                <w:sz w:val="24"/>
                <w:szCs w:val="24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b/>
                <w:bCs/>
                <w:color w:val="1F4E78"/>
                <w:sz w:val="24"/>
                <w:szCs w:val="24"/>
                <w:lang w:eastAsia="es-CR"/>
              </w:rPr>
              <w:t>Presupuesto Aprobado 2022</w:t>
            </w:r>
          </w:p>
        </w:tc>
      </w:tr>
      <w:tr w:rsidR="00BA5A20" w:rsidRPr="00BA5A20" w14:paraId="2E7B0354" w14:textId="77777777" w:rsidTr="00714C59">
        <w:trPr>
          <w:trHeight w:val="450"/>
          <w:jc w:val="center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AB70076" w14:textId="77777777" w:rsidR="00BA5A20" w:rsidRPr="00BA5A20" w:rsidRDefault="00BA5A20" w:rsidP="00BA5A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999706F" w14:textId="77777777" w:rsidR="00BA5A20" w:rsidRPr="00BA5A20" w:rsidRDefault="00BA5A20" w:rsidP="00BA5A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Presupuesto Definitivo</w:t>
            </w:r>
          </w:p>
        </w:tc>
      </w:tr>
      <w:tr w:rsidR="00BA5A20" w:rsidRPr="00BA5A20" w14:paraId="4593CD70" w14:textId="77777777" w:rsidTr="00714C59">
        <w:trPr>
          <w:trHeight w:val="345"/>
          <w:jc w:val="center"/>
        </w:trPr>
        <w:tc>
          <w:tcPr>
            <w:tcW w:w="6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14:paraId="403B7F6A" w14:textId="77777777" w:rsidR="00BA5A20" w:rsidRPr="00BA5A20" w:rsidRDefault="00BA5A20" w:rsidP="00BA5A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Ingresos</w:t>
            </w:r>
          </w:p>
        </w:tc>
      </w:tr>
      <w:tr w:rsidR="00BA5A20" w:rsidRPr="00BA5A20" w14:paraId="66AA3FE0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23D29E9" w14:textId="0C72688D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DC2E3" w14:textId="1C219E80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</w:tr>
      <w:tr w:rsidR="00BA5A20" w:rsidRPr="00BA5A20" w14:paraId="2999C306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2C61642B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Impuesto al consumo eléctrico Ley 8992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C9FC3" w14:textId="7C0FA9CA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8,061,359,579</w:t>
            </w:r>
          </w:p>
        </w:tc>
      </w:tr>
      <w:tr w:rsidR="00BA5A20" w:rsidRPr="00BA5A20" w14:paraId="664E5582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ADB8617" w14:textId="7FF1A7F6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3C9B8" w14:textId="74C572B0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</w:tr>
      <w:tr w:rsidR="00BA5A20" w:rsidRPr="00BA5A20" w14:paraId="2DAD5FC8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663348DF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Servicios de formación y capacitación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F7B63" w14:textId="5160A961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111,091,200</w:t>
            </w:r>
          </w:p>
        </w:tc>
      </w:tr>
      <w:tr w:rsidR="00BA5A20" w:rsidRPr="00BA5A20" w14:paraId="234B1869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6F4034D3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Convenio de Cuerpo de Bomberos - CETAC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77333" w14:textId="5CE89E3D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1,070,580,000</w:t>
            </w:r>
          </w:p>
        </w:tc>
      </w:tr>
      <w:tr w:rsidR="00BA5A20" w:rsidRPr="00BA5A20" w14:paraId="2E750CC7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12F4466B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Servicios de visado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E3B48" w14:textId="4949EBAD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482,100,000</w:t>
            </w:r>
          </w:p>
        </w:tc>
      </w:tr>
      <w:tr w:rsidR="00BA5A20" w:rsidRPr="00BA5A20" w14:paraId="3FBCD1C0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B77FD0B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Servicios técnicos de Ingeniería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3652A" w14:textId="2E71285C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110,770,000</w:t>
            </w:r>
          </w:p>
        </w:tc>
      </w:tr>
      <w:tr w:rsidR="00BA5A20" w:rsidRPr="00BA5A20" w14:paraId="7F71C653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9C79641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Servicios TI Radiocomunicaciones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C1DD9" w14:textId="3CA21133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14,392,500</w:t>
            </w:r>
          </w:p>
        </w:tc>
      </w:tr>
      <w:tr w:rsidR="00BA5A20" w:rsidRPr="00BA5A20" w14:paraId="1784979A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AD25CB5" w14:textId="307AAB4B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B5DA8" w14:textId="6D0A26F2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</w:tr>
      <w:tr w:rsidR="00BA5A20" w:rsidRPr="00BA5A20" w14:paraId="2D8BB2FA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4B8B0CF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Recuperación de impuestos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3D914" w14:textId="41A1B43C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131,175,425</w:t>
            </w:r>
          </w:p>
        </w:tc>
      </w:tr>
      <w:tr w:rsidR="00BA5A20" w:rsidRPr="00BA5A20" w14:paraId="748E174E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635DEB13" w14:textId="738C3111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011F8" w14:textId="6443601F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</w:tr>
      <w:tr w:rsidR="00BA5A20" w:rsidRPr="00BA5A20" w14:paraId="5438C2EC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A20FEBB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Transferencias corrientes del INS Ley 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8F4EC" w14:textId="20D57111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25,594,031,000</w:t>
            </w:r>
          </w:p>
        </w:tc>
      </w:tr>
      <w:tr w:rsidR="00BA5A20" w:rsidRPr="00BA5A20" w14:paraId="07EA4AC4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209AB2A0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proofErr w:type="spellStart"/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Transf.corrientes</w:t>
            </w:r>
            <w:proofErr w:type="spellEnd"/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 instituciones públicas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36443" w14:textId="60BE554D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</w:tr>
      <w:tr w:rsidR="00BA5A20" w:rsidRPr="00BA5A20" w14:paraId="217BF6C9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242EE4F" w14:textId="00DB4CC2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D33E1" w14:textId="781C6386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</w:tr>
      <w:tr w:rsidR="00BA5A20" w:rsidRPr="00BA5A20" w14:paraId="53580B0B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2BB751C4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proofErr w:type="spellStart"/>
            <w:r w:rsidRPr="00BA5A20">
              <w:rPr>
                <w:rFonts w:ascii="Arial Narrow" w:eastAsia="Times New Roman" w:hAnsi="Arial Narrow" w:cs="Calibri"/>
                <w:lang w:eastAsia="es-CR"/>
              </w:rPr>
              <w:t>Transf</w:t>
            </w:r>
            <w:proofErr w:type="spellEnd"/>
            <w:r w:rsidRPr="00BA5A20">
              <w:rPr>
                <w:rFonts w:ascii="Arial Narrow" w:eastAsia="Times New Roman" w:hAnsi="Arial Narrow" w:cs="Calibri"/>
                <w:lang w:eastAsia="es-CR"/>
              </w:rPr>
              <w:t xml:space="preserve"> </w:t>
            </w:r>
            <w:proofErr w:type="spellStart"/>
            <w:r w:rsidRPr="00BA5A20">
              <w:rPr>
                <w:rFonts w:ascii="Arial Narrow" w:eastAsia="Times New Roman" w:hAnsi="Arial Narrow" w:cs="Calibri"/>
                <w:lang w:eastAsia="es-CR"/>
              </w:rPr>
              <w:t>corrient</w:t>
            </w:r>
            <w:proofErr w:type="spellEnd"/>
            <w:r w:rsidRPr="00BA5A20">
              <w:rPr>
                <w:rFonts w:ascii="Arial Narrow" w:eastAsia="Times New Roman" w:hAnsi="Arial Narrow" w:cs="Calibri"/>
                <w:lang w:eastAsia="es-CR"/>
              </w:rPr>
              <w:t xml:space="preserve"> otras asegurad Ley 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89064" w14:textId="7D4154C4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lang w:eastAsia="es-CR"/>
              </w:rPr>
              <w:t>8,241,593,665</w:t>
            </w:r>
          </w:p>
        </w:tc>
      </w:tr>
      <w:tr w:rsidR="00BA5A20" w:rsidRPr="00BA5A20" w14:paraId="243F291E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3AC801B" w14:textId="4E5DE5A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B8737" w14:textId="03401AA7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</w:tr>
      <w:tr w:rsidR="00BA5A20" w:rsidRPr="00BA5A20" w14:paraId="7EBD4ABB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26191919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Recuperación préstamo concedido a empleados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4AC93" w14:textId="579BBC9B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1,060,054,932</w:t>
            </w:r>
          </w:p>
        </w:tc>
      </w:tr>
      <w:tr w:rsidR="00BA5A20" w:rsidRPr="00BA5A20" w14:paraId="5433FB99" w14:textId="77777777" w:rsidTr="00714C59">
        <w:trPr>
          <w:trHeight w:val="330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EE8E524" w14:textId="0C9F72E2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B5DA3" w14:textId="5C070325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</w:p>
        </w:tc>
      </w:tr>
      <w:tr w:rsidR="00BA5A20" w:rsidRPr="00BA5A20" w14:paraId="06E4F486" w14:textId="77777777" w:rsidTr="00714C59">
        <w:trPr>
          <w:trHeight w:val="345"/>
          <w:jc w:val="center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FE10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Superávit Libre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91B8" w14:textId="58401F08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</w:tr>
      <w:tr w:rsidR="00BA5A20" w:rsidRPr="00BA5A20" w14:paraId="70190F71" w14:textId="77777777" w:rsidTr="00714C59">
        <w:trPr>
          <w:trHeight w:val="345"/>
          <w:jc w:val="center"/>
        </w:trPr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18856065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proofErr w:type="gramStart"/>
            <w:r w:rsidRPr="00BA5A20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Total</w:t>
            </w:r>
            <w:proofErr w:type="gramEnd"/>
            <w:r w:rsidRPr="00BA5A20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 xml:space="preserve"> de Ingresos (I)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FCFC082" w14:textId="77777777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44,877,148,301</w:t>
            </w:r>
          </w:p>
        </w:tc>
      </w:tr>
    </w:tbl>
    <w:p w14:paraId="44BF2B16" w14:textId="4D7D647E" w:rsidR="00C1380F" w:rsidRDefault="00C1380F" w:rsidP="00C1380F">
      <w:pPr>
        <w:pStyle w:val="Default"/>
        <w:jc w:val="both"/>
      </w:pPr>
    </w:p>
    <w:tbl>
      <w:tblPr>
        <w:tblW w:w="65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6"/>
        <w:gridCol w:w="2783"/>
      </w:tblGrid>
      <w:tr w:rsidR="00BA5A20" w:rsidRPr="00BA5A20" w14:paraId="3DDF7A96" w14:textId="77777777" w:rsidTr="00BA5A20">
        <w:trPr>
          <w:trHeight w:val="349"/>
          <w:jc w:val="center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1144CA" w14:textId="77777777" w:rsidR="00BA5A20" w:rsidRPr="00BA5A20" w:rsidRDefault="00BA5A20" w:rsidP="00BA5A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88D852" w14:textId="77777777" w:rsidR="00BA5A20" w:rsidRPr="00BA5A20" w:rsidRDefault="00BA5A20" w:rsidP="00BA5A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Presupuesto Aprobado</w:t>
            </w:r>
          </w:p>
        </w:tc>
      </w:tr>
      <w:tr w:rsidR="00BA5A20" w:rsidRPr="00BA5A20" w14:paraId="4B1E3180" w14:textId="77777777" w:rsidTr="00BA5A20">
        <w:trPr>
          <w:trHeight w:val="349"/>
          <w:jc w:val="center"/>
        </w:trPr>
        <w:tc>
          <w:tcPr>
            <w:tcW w:w="6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416E9A31" w14:textId="77777777" w:rsidR="00BA5A20" w:rsidRPr="00BA5A20" w:rsidRDefault="00BA5A20" w:rsidP="00BA5A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Egresos</w:t>
            </w:r>
          </w:p>
        </w:tc>
      </w:tr>
      <w:tr w:rsidR="00BA5A20" w:rsidRPr="00BA5A20" w14:paraId="4BEE0351" w14:textId="77777777" w:rsidTr="00BA5A20">
        <w:trPr>
          <w:trHeight w:val="334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05DE453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lang w:eastAsia="es-CR"/>
              </w:rPr>
              <w:t>0. Remuneraciones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D226A" w14:textId="77777777" w:rsidR="00BA5A20" w:rsidRPr="00BA5A20" w:rsidRDefault="00BA5A20" w:rsidP="007D45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                      22,985,949,684 </w:t>
            </w:r>
          </w:p>
        </w:tc>
      </w:tr>
      <w:tr w:rsidR="00BA5A20" w:rsidRPr="00BA5A20" w14:paraId="24EC9FD6" w14:textId="77777777" w:rsidTr="00BA5A20">
        <w:trPr>
          <w:trHeight w:val="334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50206DB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lang w:eastAsia="es-CR"/>
              </w:rPr>
              <w:t>1.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DBD86" w14:textId="77777777" w:rsidR="00BA5A20" w:rsidRPr="00BA5A20" w:rsidRDefault="00BA5A20" w:rsidP="007D45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                        6,178,690,992 </w:t>
            </w:r>
          </w:p>
        </w:tc>
      </w:tr>
      <w:tr w:rsidR="00BA5A20" w:rsidRPr="00BA5A20" w14:paraId="71E1DFB4" w14:textId="77777777" w:rsidTr="00BA5A20">
        <w:trPr>
          <w:trHeight w:val="334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4BCACA3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lang w:eastAsia="es-CR"/>
              </w:rPr>
              <w:t>2.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79F29" w14:textId="77777777" w:rsidR="00BA5A20" w:rsidRPr="00BA5A20" w:rsidRDefault="00BA5A20" w:rsidP="007D45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                        2,964,305,259 </w:t>
            </w:r>
          </w:p>
        </w:tc>
      </w:tr>
      <w:tr w:rsidR="00BA5A20" w:rsidRPr="00BA5A20" w14:paraId="026B7F25" w14:textId="77777777" w:rsidTr="00BA5A20">
        <w:trPr>
          <w:trHeight w:val="334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14FE751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lang w:eastAsia="es-CR"/>
              </w:rPr>
              <w:t>4. Activos Financieros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9C9B1" w14:textId="77777777" w:rsidR="00BA5A20" w:rsidRPr="00BA5A20" w:rsidRDefault="00BA5A20" w:rsidP="007D45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                        1,048,777,752 </w:t>
            </w:r>
          </w:p>
        </w:tc>
      </w:tr>
      <w:tr w:rsidR="00BA5A20" w:rsidRPr="00BA5A20" w14:paraId="24C2D5E8" w14:textId="77777777" w:rsidTr="00BA5A20">
        <w:trPr>
          <w:trHeight w:val="334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0F96669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lang w:eastAsia="es-CR"/>
              </w:rPr>
              <w:t>5.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BE4A" w14:textId="77777777" w:rsidR="00BA5A20" w:rsidRPr="00BA5A20" w:rsidRDefault="00BA5A20" w:rsidP="007D45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                        5,771,606,078 </w:t>
            </w:r>
          </w:p>
        </w:tc>
      </w:tr>
      <w:tr w:rsidR="00BA5A20" w:rsidRPr="00BA5A20" w14:paraId="40A65C67" w14:textId="77777777" w:rsidTr="00BA5A20">
        <w:trPr>
          <w:trHeight w:val="334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194E186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lang w:eastAsia="es-CR"/>
              </w:rPr>
              <w:t>6. Transferencias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CAD05" w14:textId="77777777" w:rsidR="00BA5A20" w:rsidRPr="00BA5A20" w:rsidRDefault="00BA5A20" w:rsidP="007D45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                           852,490,852 </w:t>
            </w:r>
          </w:p>
        </w:tc>
      </w:tr>
      <w:tr w:rsidR="00BA5A20" w:rsidRPr="00BA5A20" w14:paraId="2FEFACA9" w14:textId="77777777" w:rsidTr="00BA5A20">
        <w:trPr>
          <w:trHeight w:val="334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933AF1D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lang w:eastAsia="es-CR"/>
              </w:rPr>
              <w:t>7. Transferencias de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1C140" w14:textId="77777777" w:rsidR="00BA5A20" w:rsidRPr="00BA5A20" w:rsidRDefault="00BA5A20" w:rsidP="007D45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                        5,020,000,000 </w:t>
            </w:r>
          </w:p>
        </w:tc>
      </w:tr>
      <w:tr w:rsidR="00BA5A20" w:rsidRPr="00BA5A20" w14:paraId="5F71CCC7" w14:textId="77777777" w:rsidTr="00BA5A20">
        <w:trPr>
          <w:trHeight w:val="349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BFA544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lang w:eastAsia="es-CR"/>
              </w:rPr>
              <w:t>9. Cuentas Especiales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3DB54" w14:textId="77777777" w:rsidR="00BA5A20" w:rsidRPr="00BA5A20" w:rsidRDefault="00BA5A20" w:rsidP="007D45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                              55,327,684 </w:t>
            </w:r>
          </w:p>
        </w:tc>
      </w:tr>
      <w:tr w:rsidR="00BA5A20" w:rsidRPr="00BA5A20" w14:paraId="4CAFD782" w14:textId="77777777" w:rsidTr="00BA5A20">
        <w:trPr>
          <w:trHeight w:val="349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noWrap/>
            <w:vAlign w:val="bottom"/>
            <w:hideMark/>
          </w:tcPr>
          <w:p w14:paraId="2BC9CF07" w14:textId="77777777" w:rsidR="00BA5A20" w:rsidRPr="00BA5A20" w:rsidRDefault="00BA5A20" w:rsidP="00BA5A2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proofErr w:type="gramStart"/>
            <w:r w:rsidRPr="00BA5A20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Total</w:t>
            </w:r>
            <w:proofErr w:type="gramEnd"/>
            <w:r w:rsidRPr="00BA5A20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 xml:space="preserve"> de Egresos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noWrap/>
            <w:vAlign w:val="bottom"/>
            <w:hideMark/>
          </w:tcPr>
          <w:p w14:paraId="7818061F" w14:textId="5C6D4839" w:rsidR="00BA5A20" w:rsidRPr="00BA5A20" w:rsidRDefault="00BA5A20" w:rsidP="00BA5A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BA5A20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 xml:space="preserve"> 44,877,148,301 </w:t>
            </w:r>
          </w:p>
        </w:tc>
      </w:tr>
    </w:tbl>
    <w:p w14:paraId="3995DC47" w14:textId="77777777" w:rsidR="004A4620" w:rsidRPr="00CA327E" w:rsidRDefault="004A4620" w:rsidP="00BA5A20">
      <w:pPr>
        <w:pStyle w:val="Default"/>
        <w:jc w:val="both"/>
      </w:pPr>
    </w:p>
    <w:sectPr w:rsidR="004A4620" w:rsidRPr="00CA327E" w:rsidSect="00C1380F">
      <w:headerReference w:type="default" r:id="rId11"/>
      <w:pgSz w:w="12240" w:h="15840"/>
      <w:pgMar w:top="1560" w:right="1701" w:bottom="1417" w:left="1701" w:header="708" w:footer="1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23AA9" w14:textId="77777777" w:rsidR="008A0206" w:rsidRDefault="008A0206" w:rsidP="006060B0">
      <w:pPr>
        <w:spacing w:after="0" w:line="240" w:lineRule="auto"/>
      </w:pPr>
      <w:r>
        <w:separator/>
      </w:r>
    </w:p>
  </w:endnote>
  <w:endnote w:type="continuationSeparator" w:id="0">
    <w:p w14:paraId="0A14F7D9" w14:textId="77777777" w:rsidR="008A0206" w:rsidRDefault="008A0206" w:rsidP="0060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04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BA0798" w14:textId="6EB41B93" w:rsidR="008A0206" w:rsidRDefault="008A0206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810816" behindDoc="1" locked="0" layoutInCell="1" allowOverlap="1" wp14:anchorId="590E1DF6" wp14:editId="50105E5D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-164705</wp:posOffset>
                  </wp:positionV>
                  <wp:extent cx="9188430" cy="1753870"/>
                  <wp:effectExtent l="0" t="0" r="0" b="0"/>
                  <wp:wrapNone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245"/>
                          <a:stretch/>
                        </pic:blipFill>
                        <pic:spPr bwMode="auto">
                          <a:xfrm>
                            <a:off x="0" y="0"/>
                            <a:ext cx="9188430" cy="175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3C57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E3C57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33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20878" w14:textId="1AA1772A" w:rsidR="008A0206" w:rsidRDefault="008A0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05398" w14:textId="77777777" w:rsidR="008A0206" w:rsidRDefault="008A0206" w:rsidP="006060B0">
      <w:pPr>
        <w:spacing w:after="0" w:line="240" w:lineRule="auto"/>
      </w:pPr>
      <w:r>
        <w:separator/>
      </w:r>
    </w:p>
  </w:footnote>
  <w:footnote w:type="continuationSeparator" w:id="0">
    <w:p w14:paraId="713A641C" w14:textId="77777777" w:rsidR="008A0206" w:rsidRDefault="008A0206" w:rsidP="0060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CD2C" w14:textId="77777777" w:rsidR="008A0206" w:rsidRDefault="008A0206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833A2C" wp14:editId="725B76EF">
              <wp:simplePos x="0" y="0"/>
              <wp:positionH relativeFrom="column">
                <wp:posOffset>2958465</wp:posOffset>
              </wp:positionH>
              <wp:positionV relativeFrom="paragraph">
                <wp:posOffset>-437515</wp:posOffset>
              </wp:positionV>
              <wp:extent cx="1333500" cy="942975"/>
              <wp:effectExtent l="57150" t="19050" r="19050" b="28575"/>
              <wp:wrapNone/>
              <wp:docPr id="213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BD40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2.95pt;margin-top:-34.45pt;width:105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39EE9D92" wp14:editId="121FAF80">
          <wp:simplePos x="0" y="0"/>
          <wp:positionH relativeFrom="column">
            <wp:posOffset>5469890</wp:posOffset>
          </wp:positionH>
          <wp:positionV relativeFrom="paragraph">
            <wp:posOffset>-346710</wp:posOffset>
          </wp:positionV>
          <wp:extent cx="832485" cy="742950"/>
          <wp:effectExtent l="0" t="0" r="0" b="0"/>
          <wp:wrapSquare wrapText="bothSides"/>
          <wp:docPr id="228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C8396" wp14:editId="6370F346">
              <wp:simplePos x="0" y="0"/>
              <wp:positionH relativeFrom="column">
                <wp:posOffset>-1095375</wp:posOffset>
              </wp:positionH>
              <wp:positionV relativeFrom="paragraph">
                <wp:posOffset>-448310</wp:posOffset>
              </wp:positionV>
              <wp:extent cx="4556125" cy="952500"/>
              <wp:effectExtent l="19050" t="19050" r="15875" b="19050"/>
              <wp:wrapNone/>
              <wp:docPr id="21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9CA96" w14:textId="77777777" w:rsidR="008A0206" w:rsidRPr="00285F82" w:rsidRDefault="008A0206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Índice de Contenido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9C8396" id="Rectángulo 2" o:spid="_x0000_s1027" style="position:absolute;margin-left:-86.25pt;margin-top:-35.3pt;width:35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" fillcolor="#1f497d" strokecolor="#1f497d" strokeweight="2.25pt">
              <v:textbox>
                <w:txbxContent>
                  <w:p w14:paraId="4C79CA96" w14:textId="77777777" w:rsidR="008A0206" w:rsidRPr="00285F82" w:rsidRDefault="008A0206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Índice de Contenido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B110" w14:textId="211F00C6" w:rsidR="008A0206" w:rsidRDefault="008A0206">
    <w:pPr>
      <w:pStyle w:val="Encabezado"/>
    </w:pPr>
    <w:r>
      <w:rPr>
        <w:noProof/>
      </w:rPr>
      <w:drawing>
        <wp:anchor distT="0" distB="0" distL="114300" distR="114300" simplePos="0" relativeHeight="251843584" behindDoc="1" locked="0" layoutInCell="1" allowOverlap="1" wp14:anchorId="3D6D7EE0" wp14:editId="3057CE8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18705" cy="2324100"/>
          <wp:effectExtent l="0" t="0" r="0" b="0"/>
          <wp:wrapNone/>
          <wp:docPr id="216" name="Imagen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792"/>
                  <a:stretch/>
                </pic:blipFill>
                <pic:spPr bwMode="auto">
                  <a:xfrm>
                    <a:off x="0" y="0"/>
                    <a:ext cx="7418705" cy="232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C14"/>
    <w:multiLevelType w:val="hybridMultilevel"/>
    <w:tmpl w:val="2B6C1E4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5F55"/>
    <w:multiLevelType w:val="hybridMultilevel"/>
    <w:tmpl w:val="BA1E943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553F1"/>
    <w:multiLevelType w:val="hybridMultilevel"/>
    <w:tmpl w:val="2CDEA1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7E9A"/>
    <w:multiLevelType w:val="hybridMultilevel"/>
    <w:tmpl w:val="6F1296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745ED"/>
    <w:multiLevelType w:val="hybridMultilevel"/>
    <w:tmpl w:val="A2F062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875A6"/>
    <w:multiLevelType w:val="hybridMultilevel"/>
    <w:tmpl w:val="8496E82E"/>
    <w:lvl w:ilvl="0" w:tplc="1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B0"/>
    <w:rsid w:val="00014259"/>
    <w:rsid w:val="00016436"/>
    <w:rsid w:val="0002632B"/>
    <w:rsid w:val="00034957"/>
    <w:rsid w:val="00036343"/>
    <w:rsid w:val="000455D8"/>
    <w:rsid w:val="00045801"/>
    <w:rsid w:val="0006025D"/>
    <w:rsid w:val="0007419A"/>
    <w:rsid w:val="0009746D"/>
    <w:rsid w:val="000A6DF0"/>
    <w:rsid w:val="000C7A33"/>
    <w:rsid w:val="000F31EF"/>
    <w:rsid w:val="00105F0B"/>
    <w:rsid w:val="00171C19"/>
    <w:rsid w:val="00191B13"/>
    <w:rsid w:val="001B0487"/>
    <w:rsid w:val="001B3302"/>
    <w:rsid w:val="001B4B40"/>
    <w:rsid w:val="001B5FCA"/>
    <w:rsid w:val="001C7ED7"/>
    <w:rsid w:val="001E0F9B"/>
    <w:rsid w:val="002104CB"/>
    <w:rsid w:val="002311B3"/>
    <w:rsid w:val="00232F1D"/>
    <w:rsid w:val="00234D38"/>
    <w:rsid w:val="00254C80"/>
    <w:rsid w:val="00260C88"/>
    <w:rsid w:val="00285F82"/>
    <w:rsid w:val="002971A3"/>
    <w:rsid w:val="002A59A5"/>
    <w:rsid w:val="002B627E"/>
    <w:rsid w:val="002C4813"/>
    <w:rsid w:val="002D4543"/>
    <w:rsid w:val="0030231C"/>
    <w:rsid w:val="00303A0A"/>
    <w:rsid w:val="00321F75"/>
    <w:rsid w:val="00352D6D"/>
    <w:rsid w:val="00361E51"/>
    <w:rsid w:val="00362EAF"/>
    <w:rsid w:val="003636A8"/>
    <w:rsid w:val="00365E56"/>
    <w:rsid w:val="00380708"/>
    <w:rsid w:val="003A306E"/>
    <w:rsid w:val="003A4316"/>
    <w:rsid w:val="003B26CF"/>
    <w:rsid w:val="003B5C36"/>
    <w:rsid w:val="003D3E2F"/>
    <w:rsid w:val="003D5971"/>
    <w:rsid w:val="003D7ADA"/>
    <w:rsid w:val="003E3B8E"/>
    <w:rsid w:val="003F6772"/>
    <w:rsid w:val="00430B4E"/>
    <w:rsid w:val="004367CC"/>
    <w:rsid w:val="0044206B"/>
    <w:rsid w:val="004508CC"/>
    <w:rsid w:val="004623C6"/>
    <w:rsid w:val="00470C25"/>
    <w:rsid w:val="004A4620"/>
    <w:rsid w:val="004A6674"/>
    <w:rsid w:val="004F4E29"/>
    <w:rsid w:val="004F7159"/>
    <w:rsid w:val="00551729"/>
    <w:rsid w:val="00553CFB"/>
    <w:rsid w:val="00571114"/>
    <w:rsid w:val="00575D06"/>
    <w:rsid w:val="005A6A8C"/>
    <w:rsid w:val="005B6509"/>
    <w:rsid w:val="005E7CA5"/>
    <w:rsid w:val="006013CC"/>
    <w:rsid w:val="006023C7"/>
    <w:rsid w:val="006060B0"/>
    <w:rsid w:val="00622F41"/>
    <w:rsid w:val="00630061"/>
    <w:rsid w:val="00632F87"/>
    <w:rsid w:val="006502C0"/>
    <w:rsid w:val="0068379C"/>
    <w:rsid w:val="00687C03"/>
    <w:rsid w:val="006A559A"/>
    <w:rsid w:val="006B4B0E"/>
    <w:rsid w:val="006F4D9A"/>
    <w:rsid w:val="006F5030"/>
    <w:rsid w:val="00714C59"/>
    <w:rsid w:val="0071511C"/>
    <w:rsid w:val="007176A6"/>
    <w:rsid w:val="00763EFD"/>
    <w:rsid w:val="0077146D"/>
    <w:rsid w:val="00786649"/>
    <w:rsid w:val="007B5F6F"/>
    <w:rsid w:val="007C63D5"/>
    <w:rsid w:val="007D3C6C"/>
    <w:rsid w:val="007D451E"/>
    <w:rsid w:val="007D45B1"/>
    <w:rsid w:val="007D4C9E"/>
    <w:rsid w:val="007F0F70"/>
    <w:rsid w:val="007F19FF"/>
    <w:rsid w:val="007F5B67"/>
    <w:rsid w:val="008116F4"/>
    <w:rsid w:val="00824E77"/>
    <w:rsid w:val="0083084D"/>
    <w:rsid w:val="008312E4"/>
    <w:rsid w:val="008401AE"/>
    <w:rsid w:val="00846407"/>
    <w:rsid w:val="00854B06"/>
    <w:rsid w:val="008577C1"/>
    <w:rsid w:val="00857AC6"/>
    <w:rsid w:val="00860B19"/>
    <w:rsid w:val="008762A3"/>
    <w:rsid w:val="00891067"/>
    <w:rsid w:val="008A0206"/>
    <w:rsid w:val="008A04CF"/>
    <w:rsid w:val="008A5C2C"/>
    <w:rsid w:val="008D75D5"/>
    <w:rsid w:val="008E1F2D"/>
    <w:rsid w:val="008E362A"/>
    <w:rsid w:val="00907948"/>
    <w:rsid w:val="0091611E"/>
    <w:rsid w:val="00916A9B"/>
    <w:rsid w:val="009300B6"/>
    <w:rsid w:val="009502C0"/>
    <w:rsid w:val="00973023"/>
    <w:rsid w:val="009932B6"/>
    <w:rsid w:val="009B15FB"/>
    <w:rsid w:val="009B1815"/>
    <w:rsid w:val="009C7EC5"/>
    <w:rsid w:val="00A06BF4"/>
    <w:rsid w:val="00A116AA"/>
    <w:rsid w:val="00A267A6"/>
    <w:rsid w:val="00A4140C"/>
    <w:rsid w:val="00A44246"/>
    <w:rsid w:val="00A64ED6"/>
    <w:rsid w:val="00A71212"/>
    <w:rsid w:val="00A91BB6"/>
    <w:rsid w:val="00AA2542"/>
    <w:rsid w:val="00AA6AA4"/>
    <w:rsid w:val="00AC7C16"/>
    <w:rsid w:val="00AD57DC"/>
    <w:rsid w:val="00AD7645"/>
    <w:rsid w:val="00AE5E9F"/>
    <w:rsid w:val="00B14CEC"/>
    <w:rsid w:val="00B17AB5"/>
    <w:rsid w:val="00B2183C"/>
    <w:rsid w:val="00B24374"/>
    <w:rsid w:val="00B36E80"/>
    <w:rsid w:val="00B45FF5"/>
    <w:rsid w:val="00B5490C"/>
    <w:rsid w:val="00B57BBC"/>
    <w:rsid w:val="00B7565E"/>
    <w:rsid w:val="00B76AAD"/>
    <w:rsid w:val="00B770F4"/>
    <w:rsid w:val="00BA4B11"/>
    <w:rsid w:val="00BA5A20"/>
    <w:rsid w:val="00BA6AEA"/>
    <w:rsid w:val="00BB2032"/>
    <w:rsid w:val="00BB57B3"/>
    <w:rsid w:val="00BC08D8"/>
    <w:rsid w:val="00BC72A9"/>
    <w:rsid w:val="00C01925"/>
    <w:rsid w:val="00C02555"/>
    <w:rsid w:val="00C1380F"/>
    <w:rsid w:val="00C2175C"/>
    <w:rsid w:val="00C54ADD"/>
    <w:rsid w:val="00C5608F"/>
    <w:rsid w:val="00C7720E"/>
    <w:rsid w:val="00C8187B"/>
    <w:rsid w:val="00C85E2C"/>
    <w:rsid w:val="00C90251"/>
    <w:rsid w:val="00C94CC5"/>
    <w:rsid w:val="00CA211C"/>
    <w:rsid w:val="00CA4BD2"/>
    <w:rsid w:val="00CA7919"/>
    <w:rsid w:val="00CB0847"/>
    <w:rsid w:val="00CB1BD3"/>
    <w:rsid w:val="00CD1FEC"/>
    <w:rsid w:val="00CF0FC2"/>
    <w:rsid w:val="00D10B4D"/>
    <w:rsid w:val="00D111FB"/>
    <w:rsid w:val="00D17475"/>
    <w:rsid w:val="00D35FA7"/>
    <w:rsid w:val="00D66C63"/>
    <w:rsid w:val="00D85D6E"/>
    <w:rsid w:val="00DB6C74"/>
    <w:rsid w:val="00DC6916"/>
    <w:rsid w:val="00DC779C"/>
    <w:rsid w:val="00DE3C57"/>
    <w:rsid w:val="00E103E4"/>
    <w:rsid w:val="00E13283"/>
    <w:rsid w:val="00E1662F"/>
    <w:rsid w:val="00E3100C"/>
    <w:rsid w:val="00E33BC1"/>
    <w:rsid w:val="00E34AC0"/>
    <w:rsid w:val="00E54D3A"/>
    <w:rsid w:val="00E64AC9"/>
    <w:rsid w:val="00E73071"/>
    <w:rsid w:val="00E75954"/>
    <w:rsid w:val="00E765BF"/>
    <w:rsid w:val="00E843C3"/>
    <w:rsid w:val="00E8506A"/>
    <w:rsid w:val="00E955F1"/>
    <w:rsid w:val="00EA67B4"/>
    <w:rsid w:val="00EA6B93"/>
    <w:rsid w:val="00EB116C"/>
    <w:rsid w:val="00F03B91"/>
    <w:rsid w:val="00F158E5"/>
    <w:rsid w:val="00F16819"/>
    <w:rsid w:val="00F35061"/>
    <w:rsid w:val="00F437CD"/>
    <w:rsid w:val="00F7540C"/>
    <w:rsid w:val="00F8066E"/>
    <w:rsid w:val="00F81F60"/>
    <w:rsid w:val="00F92040"/>
    <w:rsid w:val="00FB5239"/>
    <w:rsid w:val="00FC1B99"/>
    <w:rsid w:val="00FC2612"/>
    <w:rsid w:val="00FD6E4A"/>
    <w:rsid w:val="00FE048C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15ADCBC9"/>
  <w15:chartTrackingRefBased/>
  <w15:docId w15:val="{119D0EBD-B839-4D76-8322-8701AF5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F60"/>
  </w:style>
  <w:style w:type="paragraph" w:styleId="Ttulo1">
    <w:name w:val="heading 1"/>
    <w:basedOn w:val="Normal"/>
    <w:next w:val="Normal"/>
    <w:link w:val="Ttulo1Car"/>
    <w:uiPriority w:val="9"/>
    <w:qFormat/>
    <w:rsid w:val="00DE3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5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3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85F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06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0B0"/>
  </w:style>
  <w:style w:type="paragraph" w:styleId="Piedepgina">
    <w:name w:val="footer"/>
    <w:basedOn w:val="Normal"/>
    <w:link w:val="PiedepginaCar"/>
    <w:uiPriority w:val="99"/>
    <w:unhideWhenUsed/>
    <w:rsid w:val="00606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0B0"/>
  </w:style>
  <w:style w:type="paragraph" w:styleId="TtuloTDC">
    <w:name w:val="TOC Heading"/>
    <w:basedOn w:val="Ttulo1"/>
    <w:next w:val="Normal"/>
    <w:uiPriority w:val="39"/>
    <w:unhideWhenUsed/>
    <w:qFormat/>
    <w:rsid w:val="00DE3C57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DE3C5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E3C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4ADD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4508CC"/>
    <w:pPr>
      <w:spacing w:after="100"/>
      <w:ind w:left="220"/>
    </w:pPr>
  </w:style>
  <w:style w:type="paragraph" w:customStyle="1" w:styleId="Default">
    <w:name w:val="Default"/>
    <w:rsid w:val="00C13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5612-A51B-4828-B7CE-8C21A67E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Sibaja Sánchez</dc:creator>
  <cp:keywords/>
  <dc:description/>
  <cp:lastModifiedBy>Patricia Salazar Larios</cp:lastModifiedBy>
  <cp:revision>5</cp:revision>
  <cp:lastPrinted>2021-10-06T22:52:00Z</cp:lastPrinted>
  <dcterms:created xsi:type="dcterms:W3CDTF">2022-04-25T18:11:00Z</dcterms:created>
  <dcterms:modified xsi:type="dcterms:W3CDTF">2022-04-25T21:26:00Z</dcterms:modified>
</cp:coreProperties>
</file>