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D37689">
        <w:rPr>
          <w:rFonts w:ascii="Arial" w:hAnsi="Arial" w:cs="Arial"/>
          <w:b/>
          <w:bCs/>
          <w:lang w:val="es-ES"/>
        </w:rPr>
        <w:t>012</w:t>
      </w:r>
      <w:r w:rsidR="00AF339A">
        <w:rPr>
          <w:rFonts w:ascii="Arial" w:hAnsi="Arial" w:cs="Arial"/>
          <w:b/>
          <w:bCs/>
          <w:lang w:val="es-ES"/>
        </w:rPr>
        <w:t>7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595FB1" w:rsidRDefault="004E79F2" w:rsidP="00D376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22 de </w:t>
      </w:r>
      <w:r w:rsidR="00AF339A">
        <w:rPr>
          <w:rFonts w:ascii="Arial" w:hAnsi="Arial" w:cs="Arial"/>
          <w:b/>
          <w:bCs/>
          <w:lang w:val="es-ES"/>
        </w:rPr>
        <w:t>marzo</w:t>
      </w:r>
      <w:r>
        <w:rPr>
          <w:rFonts w:ascii="Arial" w:hAnsi="Arial" w:cs="Arial"/>
          <w:b/>
          <w:bCs/>
          <w:lang w:val="es-ES"/>
        </w:rPr>
        <w:t xml:space="preserve"> del 2018,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B746D4">
        <w:rPr>
          <w:rFonts w:ascii="Arial" w:hAnsi="Arial" w:cs="Arial"/>
          <w:b/>
          <w:bCs/>
          <w:lang w:val="es-ES"/>
        </w:rPr>
        <w:t>1</w:t>
      </w:r>
      <w:r>
        <w:rPr>
          <w:rFonts w:ascii="Arial" w:hAnsi="Arial" w:cs="Arial"/>
          <w:b/>
          <w:bCs/>
          <w:lang w:val="es-ES"/>
        </w:rPr>
        <w:t>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D37689" w:rsidRPr="00D37689" w:rsidRDefault="00D37689" w:rsidP="00AF339A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:rsidR="008A3403" w:rsidRDefault="003618B8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</w:t>
      </w:r>
      <w:r w:rsidR="00AF339A">
        <w:rPr>
          <w:rFonts w:ascii="Arial" w:hAnsi="Arial" w:cs="Arial"/>
          <w:sz w:val="20"/>
          <w:szCs w:val="20"/>
        </w:rPr>
        <w:t>6</w:t>
      </w:r>
      <w:r w:rsidR="007574EE" w:rsidRPr="000C3E91">
        <w:rPr>
          <w:rFonts w:ascii="Arial" w:hAnsi="Arial" w:cs="Arial"/>
          <w:sz w:val="20"/>
          <w:szCs w:val="20"/>
        </w:rPr>
        <w:t>.</w:t>
      </w:r>
    </w:p>
    <w:p w:rsidR="005E3417" w:rsidRPr="005E3417" w:rsidRDefault="005E3417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F339A" w:rsidRDefault="003C1720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AF339A" w:rsidRPr="00AF339A" w:rsidRDefault="00AF339A" w:rsidP="00AF339A">
      <w:pPr>
        <w:pStyle w:val="Prrafodelista"/>
        <w:rPr>
          <w:rFonts w:ascii="Arial" w:hAnsi="Arial" w:cs="Arial"/>
          <w:sz w:val="20"/>
          <w:szCs w:val="20"/>
        </w:rPr>
      </w:pPr>
    </w:p>
    <w:p w:rsidR="00AF339A" w:rsidRPr="00AF339A" w:rsidRDefault="00AF339A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4706A" w:rsidRPr="0054706A" w:rsidRDefault="00021F6C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474A7" w:rsidRPr="003474A7" w:rsidRDefault="00021F6C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AF339A">
      <w:pPr>
        <w:pStyle w:val="Prrafodelista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AF339A">
      <w:pPr>
        <w:pStyle w:val="Prrafodelista"/>
        <w:jc w:val="both"/>
        <w:rPr>
          <w:rFonts w:ascii="Arial" w:hAnsi="Arial" w:cs="Arial"/>
          <w:sz w:val="4"/>
          <w:szCs w:val="20"/>
        </w:rPr>
      </w:pPr>
    </w:p>
    <w:p w:rsidR="00AE2DEF" w:rsidRDefault="00617CB6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D2002F" w:rsidRDefault="00D2002F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2002F" w:rsidRPr="007A04FF" w:rsidRDefault="00D2002F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A04FF">
        <w:rPr>
          <w:rFonts w:ascii="Arial" w:hAnsi="Arial" w:cs="Arial"/>
          <w:b/>
          <w:sz w:val="20"/>
          <w:szCs w:val="20"/>
        </w:rPr>
        <w:t>Informe de asuntos relevantes</w:t>
      </w:r>
    </w:p>
    <w:p w:rsidR="00747128" w:rsidRPr="00747128" w:rsidRDefault="003E4BC2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3E4BC2">
        <w:rPr>
          <w:rFonts w:ascii="Arial" w:hAnsi="Arial" w:cs="Arial"/>
          <w:sz w:val="20"/>
          <w:szCs w:val="20"/>
        </w:rPr>
        <w:t>•</w:t>
      </w:r>
      <w:r w:rsidRPr="003E4BC2">
        <w:rPr>
          <w:rFonts w:ascii="Arial" w:hAnsi="Arial" w:cs="Arial"/>
          <w:sz w:val="20"/>
          <w:szCs w:val="20"/>
        </w:rPr>
        <w:tab/>
        <w:t xml:space="preserve">Estadísticas de emergencias a </w:t>
      </w:r>
      <w:r w:rsidR="00AF339A">
        <w:rPr>
          <w:rFonts w:ascii="Arial" w:hAnsi="Arial" w:cs="Arial"/>
          <w:sz w:val="20"/>
          <w:szCs w:val="20"/>
        </w:rPr>
        <w:t>marzo</w:t>
      </w:r>
      <w:r w:rsidRPr="003E4BC2">
        <w:rPr>
          <w:rFonts w:ascii="Arial" w:hAnsi="Arial" w:cs="Arial"/>
          <w:sz w:val="20"/>
          <w:szCs w:val="20"/>
        </w:rPr>
        <w:t xml:space="preserve"> 2018</w:t>
      </w:r>
    </w:p>
    <w:p w:rsidR="00CB2A4F" w:rsidRDefault="007F46B1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266F55" w:rsidRDefault="00AF339A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Avance del Fideicomiso de Titularización de Flujos Futuros</w:t>
      </w:r>
      <w:r w:rsidR="00266F55">
        <w:rPr>
          <w:rFonts w:ascii="Arial" w:hAnsi="Arial" w:cs="Arial"/>
          <w:sz w:val="20"/>
          <w:szCs w:val="20"/>
        </w:rPr>
        <w:t>.</w:t>
      </w:r>
    </w:p>
    <w:p w:rsidR="001903EE" w:rsidRPr="00AF339A" w:rsidRDefault="001903EE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sz w:val="20"/>
          <w:szCs w:val="20"/>
        </w:rPr>
        <w:t xml:space="preserve">Estados Financieros </w:t>
      </w:r>
      <w:r w:rsidR="00AF339A" w:rsidRPr="00AF339A">
        <w:rPr>
          <w:rFonts w:ascii="Arial" w:hAnsi="Arial" w:cs="Arial"/>
          <w:sz w:val="20"/>
          <w:szCs w:val="20"/>
        </w:rPr>
        <w:t xml:space="preserve">auditados </w:t>
      </w:r>
      <w:r w:rsidRPr="00AF339A">
        <w:rPr>
          <w:rFonts w:ascii="Arial" w:hAnsi="Arial" w:cs="Arial"/>
          <w:sz w:val="20"/>
          <w:szCs w:val="20"/>
        </w:rPr>
        <w:t>cierre del 2017.</w:t>
      </w:r>
    </w:p>
    <w:p w:rsidR="001903EE" w:rsidRDefault="001903EE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8631C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Propuesta </w:t>
      </w:r>
      <w:r w:rsidRPr="00AF339A">
        <w:rPr>
          <w:rFonts w:ascii="Arial" w:hAnsi="Arial" w:cs="Arial"/>
          <w:b/>
          <w:sz w:val="20"/>
          <w:szCs w:val="20"/>
        </w:rPr>
        <w:t>Plan Estratégico Institucional 2019 – 2023</w:t>
      </w:r>
      <w:r w:rsidR="00893C2D">
        <w:rPr>
          <w:rFonts w:ascii="Arial" w:hAnsi="Arial" w:cs="Arial"/>
          <w:b/>
          <w:sz w:val="20"/>
          <w:szCs w:val="20"/>
        </w:rPr>
        <w:t>.</w:t>
      </w:r>
    </w:p>
    <w:p w:rsidR="009750D5" w:rsidRDefault="009750D5" w:rsidP="009750D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9750D5" w:rsidRPr="009750D5" w:rsidRDefault="009750D5" w:rsidP="009750D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adquisición de lote – Proyecto torre de parqueo oficinas centrales</w:t>
      </w:r>
    </w:p>
    <w:p w:rsidR="003E4BC2" w:rsidRDefault="003E4BC2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447B0" w:rsidRDefault="00AF339A" w:rsidP="009750D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b/>
          <w:sz w:val="20"/>
          <w:szCs w:val="20"/>
        </w:rPr>
        <w:t>Reglamento del Premio periodístico</w:t>
      </w:r>
      <w:r w:rsidR="003E4BC2">
        <w:rPr>
          <w:rFonts w:ascii="Arial" w:hAnsi="Arial" w:cs="Arial"/>
          <w:b/>
          <w:sz w:val="20"/>
          <w:szCs w:val="20"/>
        </w:rPr>
        <w:t>.</w:t>
      </w:r>
    </w:p>
    <w:p w:rsidR="009750D5" w:rsidRPr="009750D5" w:rsidRDefault="009750D5" w:rsidP="009750D5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9750D5" w:rsidRPr="009750D5" w:rsidRDefault="009750D5" w:rsidP="009750D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893C2D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b/>
          <w:sz w:val="20"/>
          <w:szCs w:val="20"/>
        </w:rPr>
        <w:t>Reglamento del premio al valor ciudadano</w:t>
      </w:r>
      <w:r w:rsidR="003D3ADB" w:rsidRPr="003E4BC2">
        <w:rPr>
          <w:rFonts w:ascii="Arial" w:hAnsi="Arial" w:cs="Arial"/>
          <w:b/>
          <w:sz w:val="20"/>
          <w:szCs w:val="20"/>
        </w:rPr>
        <w:t>.</w:t>
      </w:r>
    </w:p>
    <w:p w:rsidR="009750D5" w:rsidRDefault="009750D5" w:rsidP="009750D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8631C" w:rsidRPr="009750D5" w:rsidRDefault="009750D5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Adición a Acuerdo del Consejo Directivo</w:t>
      </w:r>
    </w:p>
    <w:p w:rsidR="003E4BC2" w:rsidRPr="003E4BC2" w:rsidRDefault="003E4BC2" w:rsidP="00AF339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E4BC2" w:rsidRDefault="00AF339A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Fechas importantes 2018</w:t>
      </w:r>
      <w:r w:rsidR="00266F55">
        <w:rPr>
          <w:rFonts w:ascii="Arial" w:hAnsi="Arial" w:cs="Arial"/>
          <w:b/>
          <w:sz w:val="20"/>
          <w:szCs w:val="20"/>
        </w:rPr>
        <w:t>.</w:t>
      </w:r>
    </w:p>
    <w:p w:rsidR="003E4BC2" w:rsidRPr="003E4BC2" w:rsidRDefault="003E4BC2" w:rsidP="00AF339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682D34" w:rsidRDefault="007B6B9D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>CORRESPONDENCIA Y ASUNTOS VARIOS</w:t>
      </w:r>
    </w:p>
    <w:p w:rsidR="00B76663" w:rsidRPr="00B76663" w:rsidRDefault="00B76663" w:rsidP="00B766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0D07" w:rsidRPr="0078576E" w:rsidRDefault="00B76663" w:rsidP="00B7666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6663">
        <w:rPr>
          <w:rFonts w:ascii="Arial" w:hAnsi="Arial" w:cs="Arial"/>
          <w:sz w:val="20"/>
          <w:szCs w:val="20"/>
        </w:rPr>
        <w:t>Acuerdo 274-IV del Comité de Auditoría Corporativo. Informe de labores del Comité de Auditoría Corporativo, correspondiente al II semestre 2017.</w:t>
      </w:r>
    </w:p>
    <w:sectPr w:rsidR="00910D07" w:rsidRPr="0078576E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71"/>
    <w:multiLevelType w:val="hybridMultilevel"/>
    <w:tmpl w:val="5E88235C"/>
    <w:lvl w:ilvl="0" w:tplc="CDC6E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E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abstractNum w:abstractNumId="4">
    <w:nsid w:val="6BF276D6"/>
    <w:multiLevelType w:val="hybridMultilevel"/>
    <w:tmpl w:val="89E830F8"/>
    <w:lvl w:ilvl="0" w:tplc="F3C21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A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A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420"/>
    <w:rsid w:val="0005270B"/>
    <w:rsid w:val="000532F9"/>
    <w:rsid w:val="00053B49"/>
    <w:rsid w:val="0005431A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922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4B3D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03EE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6F55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4597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6A26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3DA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ADB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4BC2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E79F2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361C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06A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72E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417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2D34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4B8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09B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47128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576E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4FF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580A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3071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6D"/>
    <w:rsid w:val="008549AA"/>
    <w:rsid w:val="008553B4"/>
    <w:rsid w:val="0085672B"/>
    <w:rsid w:val="00856963"/>
    <w:rsid w:val="008569FC"/>
    <w:rsid w:val="00856D5C"/>
    <w:rsid w:val="00856F32"/>
    <w:rsid w:val="0085711F"/>
    <w:rsid w:val="00857551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3C2D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0D07"/>
    <w:rsid w:val="009112A7"/>
    <w:rsid w:val="00911D28"/>
    <w:rsid w:val="009124CF"/>
    <w:rsid w:val="00913975"/>
    <w:rsid w:val="0091497A"/>
    <w:rsid w:val="00915D99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50D5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4184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412F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C4C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339A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6D4"/>
    <w:rsid w:val="00B74971"/>
    <w:rsid w:val="00B74981"/>
    <w:rsid w:val="00B75D04"/>
    <w:rsid w:val="00B75FF3"/>
    <w:rsid w:val="00B7666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58EF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2FF1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158C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2BD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1F2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3CE1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002F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689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070B"/>
    <w:rsid w:val="00E414BE"/>
    <w:rsid w:val="00E41DD4"/>
    <w:rsid w:val="00E420B5"/>
    <w:rsid w:val="00E4228C"/>
    <w:rsid w:val="00E422F0"/>
    <w:rsid w:val="00E423EA"/>
    <w:rsid w:val="00E4322B"/>
    <w:rsid w:val="00E44381"/>
    <w:rsid w:val="00E4457E"/>
    <w:rsid w:val="00E447B0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631C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855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56F2-411A-4552-AD64-9D91EC96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4</cp:revision>
  <cp:lastPrinted>2018-03-16T21:08:00Z</cp:lastPrinted>
  <dcterms:created xsi:type="dcterms:W3CDTF">2018-03-08T16:46:00Z</dcterms:created>
  <dcterms:modified xsi:type="dcterms:W3CDTF">2018-03-16T21:19:00Z</dcterms:modified>
</cp:coreProperties>
</file>