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0B" w:rsidRPr="007E276A" w:rsidRDefault="00E13FEE" w:rsidP="00A70B0B">
      <w:pPr>
        <w:jc w:val="center"/>
        <w:rPr>
          <w:rFonts w:ascii="Arial" w:hAnsi="Arial" w:cs="Arial"/>
          <w:b/>
          <w:sz w:val="22"/>
          <w:szCs w:val="22"/>
        </w:rPr>
      </w:pPr>
      <w:r w:rsidRPr="00E13FEE">
        <w:rPr>
          <w:rFonts w:ascii="Arial" w:hAnsi="Arial" w:cs="Arial"/>
          <w:b/>
          <w:sz w:val="22"/>
          <w:szCs w:val="22"/>
        </w:rPr>
        <w:t xml:space="preserve">CBCR-014149-2016-PRB-00714 </w:t>
      </w:r>
    </w:p>
    <w:p w:rsidR="00A70B0B" w:rsidRPr="007E276A" w:rsidRDefault="00A70B0B" w:rsidP="00A70B0B">
      <w:pPr>
        <w:jc w:val="center"/>
        <w:rPr>
          <w:rFonts w:ascii="Arial" w:hAnsi="Arial" w:cs="Arial"/>
          <w:b/>
          <w:sz w:val="22"/>
          <w:szCs w:val="22"/>
        </w:rPr>
      </w:pPr>
      <w:r>
        <w:rPr>
          <w:rFonts w:ascii="Arial" w:hAnsi="Arial" w:cs="Arial"/>
          <w:b/>
          <w:sz w:val="22"/>
          <w:szCs w:val="22"/>
        </w:rPr>
        <w:t>17</w:t>
      </w:r>
      <w:r w:rsidRPr="007E276A">
        <w:rPr>
          <w:rFonts w:ascii="Arial" w:hAnsi="Arial" w:cs="Arial"/>
          <w:b/>
          <w:sz w:val="22"/>
          <w:szCs w:val="22"/>
        </w:rPr>
        <w:t xml:space="preserve"> de </w:t>
      </w:r>
      <w:r>
        <w:rPr>
          <w:rFonts w:ascii="Arial" w:hAnsi="Arial" w:cs="Arial"/>
          <w:b/>
          <w:sz w:val="22"/>
          <w:szCs w:val="22"/>
        </w:rPr>
        <w:t>mayo</w:t>
      </w:r>
      <w:r w:rsidRPr="007E276A">
        <w:rPr>
          <w:rFonts w:ascii="Arial" w:hAnsi="Arial" w:cs="Arial"/>
          <w:b/>
          <w:sz w:val="22"/>
          <w:szCs w:val="22"/>
        </w:rPr>
        <w:t xml:space="preserve"> de 201</w:t>
      </w:r>
      <w:r>
        <w:rPr>
          <w:rFonts w:ascii="Arial" w:hAnsi="Arial" w:cs="Arial"/>
          <w:b/>
          <w:sz w:val="22"/>
          <w:szCs w:val="22"/>
        </w:rPr>
        <w:t>6</w:t>
      </w:r>
    </w:p>
    <w:p w:rsidR="00A70B0B" w:rsidRPr="007E276A" w:rsidRDefault="00A70B0B" w:rsidP="00A70B0B">
      <w:pPr>
        <w:jc w:val="center"/>
        <w:rPr>
          <w:rFonts w:ascii="Arial" w:hAnsi="Arial" w:cs="Arial"/>
          <w:b/>
          <w:sz w:val="22"/>
          <w:szCs w:val="22"/>
        </w:rPr>
      </w:pPr>
    </w:p>
    <w:p w:rsidR="00A70B0B" w:rsidRPr="007E276A" w:rsidRDefault="00A70B0B" w:rsidP="00A70B0B">
      <w:pPr>
        <w:jc w:val="center"/>
        <w:rPr>
          <w:rFonts w:ascii="Arial" w:hAnsi="Arial" w:cs="Arial"/>
          <w:b/>
          <w:sz w:val="22"/>
          <w:szCs w:val="22"/>
        </w:rPr>
      </w:pPr>
      <w:r w:rsidRPr="007E276A">
        <w:rPr>
          <w:rFonts w:ascii="Arial" w:hAnsi="Arial" w:cs="Arial"/>
          <w:b/>
          <w:sz w:val="22"/>
          <w:szCs w:val="22"/>
        </w:rPr>
        <w:t xml:space="preserve">LICITACIÓN </w:t>
      </w:r>
      <w:r>
        <w:rPr>
          <w:rFonts w:ascii="Arial" w:hAnsi="Arial" w:cs="Arial"/>
          <w:b/>
          <w:sz w:val="22"/>
          <w:szCs w:val="22"/>
        </w:rPr>
        <w:t>PÚBLIC</w:t>
      </w:r>
      <w:r w:rsidRPr="007E276A">
        <w:rPr>
          <w:rFonts w:ascii="Arial" w:hAnsi="Arial" w:cs="Arial"/>
          <w:b/>
          <w:sz w:val="22"/>
          <w:szCs w:val="22"/>
        </w:rPr>
        <w:t xml:space="preserve">A </w:t>
      </w:r>
      <w:r>
        <w:rPr>
          <w:rFonts w:ascii="Arial" w:hAnsi="Arial" w:cs="Arial"/>
          <w:b/>
          <w:sz w:val="22"/>
          <w:szCs w:val="22"/>
        </w:rPr>
        <w:t>2016LN</w:t>
      </w:r>
      <w:r w:rsidRPr="007E276A">
        <w:rPr>
          <w:rFonts w:ascii="Arial" w:hAnsi="Arial" w:cs="Arial"/>
          <w:b/>
          <w:sz w:val="22"/>
          <w:szCs w:val="22"/>
        </w:rPr>
        <w:t>-</w:t>
      </w:r>
      <w:r>
        <w:rPr>
          <w:rFonts w:ascii="Arial" w:hAnsi="Arial" w:cs="Arial"/>
          <w:b/>
          <w:sz w:val="22"/>
          <w:szCs w:val="22"/>
        </w:rPr>
        <w:t>000004</w:t>
      </w:r>
      <w:r w:rsidRPr="007E276A">
        <w:rPr>
          <w:rFonts w:ascii="Arial" w:hAnsi="Arial" w:cs="Arial"/>
          <w:b/>
          <w:sz w:val="22"/>
          <w:szCs w:val="22"/>
        </w:rPr>
        <w:t>-UP)</w:t>
      </w:r>
    </w:p>
    <w:p w:rsidR="00A70B0B" w:rsidRPr="007E276A" w:rsidRDefault="00A70B0B" w:rsidP="00A70B0B">
      <w:pPr>
        <w:autoSpaceDE w:val="0"/>
        <w:autoSpaceDN w:val="0"/>
        <w:adjustRightInd w:val="0"/>
        <w:jc w:val="center"/>
        <w:rPr>
          <w:rFonts w:ascii="Arial" w:hAnsi="Arial" w:cs="Arial"/>
          <w:b/>
          <w:sz w:val="22"/>
          <w:szCs w:val="22"/>
        </w:rPr>
      </w:pPr>
      <w:r w:rsidRPr="007E276A">
        <w:rPr>
          <w:rFonts w:ascii="Arial" w:hAnsi="Arial" w:cs="Arial"/>
          <w:b/>
          <w:sz w:val="22"/>
          <w:szCs w:val="22"/>
        </w:rPr>
        <w:t>“</w:t>
      </w:r>
      <w:r w:rsidRPr="00190473">
        <w:rPr>
          <w:rFonts w:ascii="Arial" w:hAnsi="Arial" w:cs="Arial"/>
          <w:b/>
          <w:sz w:val="22"/>
          <w:szCs w:val="22"/>
        </w:rPr>
        <w:t xml:space="preserve">Servicios de mantenimiento preventivo y correctivo </w:t>
      </w:r>
      <w:r>
        <w:rPr>
          <w:rFonts w:ascii="Arial" w:hAnsi="Arial" w:cs="Arial"/>
          <w:b/>
          <w:sz w:val="22"/>
          <w:szCs w:val="22"/>
        </w:rPr>
        <w:t xml:space="preserve">para los equipos auxiliares de combustión interna de 2 y 4 tiempos </w:t>
      </w:r>
      <w:r w:rsidRPr="00190473">
        <w:rPr>
          <w:rFonts w:ascii="Arial" w:hAnsi="Arial" w:cs="Arial"/>
          <w:b/>
          <w:sz w:val="22"/>
          <w:szCs w:val="22"/>
        </w:rPr>
        <w:t xml:space="preserve">del Cuerpo de Bomberos </w:t>
      </w:r>
      <w:r>
        <w:rPr>
          <w:rFonts w:ascii="Arial" w:hAnsi="Arial" w:cs="Arial"/>
          <w:b/>
          <w:sz w:val="22"/>
          <w:szCs w:val="22"/>
        </w:rPr>
        <w:t>de Costa Rica</w:t>
      </w:r>
      <w:r w:rsidRPr="007E276A">
        <w:rPr>
          <w:rFonts w:ascii="Arial" w:hAnsi="Arial" w:cs="Arial"/>
          <w:b/>
          <w:sz w:val="22"/>
          <w:szCs w:val="22"/>
          <w:lang w:eastAsia="es-CR"/>
        </w:rPr>
        <w:t>”</w:t>
      </w:r>
    </w:p>
    <w:p w:rsidR="0028155E" w:rsidRPr="00190473" w:rsidRDefault="0028155E" w:rsidP="00DC3D66">
      <w:pPr>
        <w:autoSpaceDE w:val="0"/>
        <w:autoSpaceDN w:val="0"/>
        <w:adjustRightInd w:val="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147"/>
      </w:tblGrid>
      <w:tr w:rsidR="00DE6BFC" w:rsidRPr="00190473" w:rsidTr="0031230E">
        <w:trPr>
          <w:trHeight w:val="413"/>
        </w:trPr>
        <w:tc>
          <w:tcPr>
            <w:tcW w:w="10881" w:type="dxa"/>
            <w:shd w:val="clear" w:color="auto" w:fill="C00000"/>
            <w:vAlign w:val="center"/>
          </w:tcPr>
          <w:p w:rsidR="00DE6BFC" w:rsidRPr="00190473" w:rsidRDefault="00DE6BFC" w:rsidP="00DC3D66">
            <w:pPr>
              <w:jc w:val="center"/>
              <w:rPr>
                <w:rFonts w:ascii="Arial" w:hAnsi="Arial" w:cs="Arial"/>
                <w:b/>
                <w:sz w:val="22"/>
                <w:szCs w:val="22"/>
              </w:rPr>
            </w:pPr>
            <w:r w:rsidRPr="00190473">
              <w:rPr>
                <w:rFonts w:ascii="Arial" w:hAnsi="Arial" w:cs="Arial"/>
                <w:b/>
                <w:sz w:val="22"/>
                <w:szCs w:val="22"/>
              </w:rPr>
              <w:t>PLIEGO DE CONDICIONES PARTICULARES</w:t>
            </w:r>
          </w:p>
        </w:tc>
      </w:tr>
    </w:tbl>
    <w:p w:rsidR="00DE6BFC" w:rsidRPr="00190473" w:rsidRDefault="00DE6BFC" w:rsidP="00DC3D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190473" w:rsidRDefault="00DE6BFC" w:rsidP="00DC3D66">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r w:rsidRPr="00190473">
        <w:rPr>
          <w:rFonts w:ascii="Arial" w:hAnsi="Arial" w:cs="Arial"/>
          <w:sz w:val="22"/>
          <w:szCs w:val="22"/>
          <w:lang w:val="es-ES_tradnl"/>
        </w:rPr>
        <w:t xml:space="preserve">El Benemérito Cuerpo de Bomberos de Costa Rica, con domicilio en San José, calle 18, avenida 3, costado norte de la parada de autobuses “La Coca Cola”, recibirá ofertas por escrito hasta las </w:t>
      </w:r>
      <w:r w:rsidR="00A70B0B" w:rsidRPr="00A70B0B">
        <w:rPr>
          <w:rFonts w:ascii="Arial" w:hAnsi="Arial" w:cs="Arial"/>
          <w:b/>
          <w:sz w:val="22"/>
          <w:szCs w:val="22"/>
          <w:lang w:val="es-ES_tradnl"/>
        </w:rPr>
        <w:t>10</w:t>
      </w:r>
      <w:r w:rsidRPr="00190473">
        <w:rPr>
          <w:rFonts w:ascii="Arial" w:hAnsi="Arial" w:cs="Arial"/>
          <w:b/>
          <w:sz w:val="22"/>
          <w:szCs w:val="22"/>
          <w:lang w:val="es-ES_tradnl"/>
        </w:rPr>
        <w:t xml:space="preserve">:00 horas del </w:t>
      </w:r>
      <w:r w:rsidR="00A70B0B">
        <w:rPr>
          <w:rFonts w:ascii="Arial" w:hAnsi="Arial" w:cs="Arial"/>
          <w:b/>
          <w:sz w:val="22"/>
          <w:szCs w:val="22"/>
          <w:lang w:val="es-ES_tradnl"/>
        </w:rPr>
        <w:t>1</w:t>
      </w:r>
      <w:r w:rsidR="004A0FF7">
        <w:rPr>
          <w:rFonts w:ascii="Arial" w:hAnsi="Arial" w:cs="Arial"/>
          <w:b/>
          <w:sz w:val="22"/>
          <w:szCs w:val="22"/>
          <w:lang w:val="es-ES_tradnl"/>
        </w:rPr>
        <w:t>5</w:t>
      </w:r>
      <w:r w:rsidRPr="00190473">
        <w:rPr>
          <w:rFonts w:ascii="Arial" w:hAnsi="Arial" w:cs="Arial"/>
          <w:b/>
          <w:sz w:val="22"/>
          <w:szCs w:val="22"/>
          <w:lang w:val="es-ES_tradnl"/>
        </w:rPr>
        <w:t xml:space="preserve"> de </w:t>
      </w:r>
      <w:r w:rsidR="00A70B0B">
        <w:rPr>
          <w:rFonts w:ascii="Arial" w:hAnsi="Arial" w:cs="Arial"/>
          <w:b/>
          <w:sz w:val="22"/>
          <w:szCs w:val="22"/>
          <w:lang w:val="es-ES_tradnl"/>
        </w:rPr>
        <w:t>junio</w:t>
      </w:r>
      <w:r w:rsidRPr="00190473">
        <w:rPr>
          <w:rFonts w:ascii="Arial" w:hAnsi="Arial" w:cs="Arial"/>
          <w:b/>
          <w:sz w:val="22"/>
          <w:szCs w:val="22"/>
          <w:lang w:val="es-ES_tradnl"/>
        </w:rPr>
        <w:t xml:space="preserve"> de 201</w:t>
      </w:r>
      <w:r w:rsidR="004457EB">
        <w:rPr>
          <w:rFonts w:ascii="Arial" w:hAnsi="Arial" w:cs="Arial"/>
          <w:b/>
          <w:sz w:val="22"/>
          <w:szCs w:val="22"/>
          <w:lang w:val="es-ES_tradnl"/>
        </w:rPr>
        <w:t>6</w:t>
      </w:r>
      <w:r w:rsidRPr="00190473">
        <w:rPr>
          <w:rFonts w:ascii="Arial" w:hAnsi="Arial" w:cs="Arial"/>
          <w:sz w:val="22"/>
          <w:szCs w:val="22"/>
          <w:lang w:val="es-ES_tradnl"/>
        </w:rPr>
        <w:t xml:space="preserve">, con </w:t>
      </w:r>
      <w:r w:rsidR="00127701" w:rsidRPr="00190473">
        <w:rPr>
          <w:rFonts w:ascii="Arial" w:hAnsi="Arial" w:cs="Arial"/>
          <w:sz w:val="22"/>
          <w:szCs w:val="22"/>
          <w:lang w:val="es-ES_tradnl"/>
        </w:rPr>
        <w:t>t</w:t>
      </w:r>
      <w:r w:rsidRPr="00190473">
        <w:rPr>
          <w:rFonts w:ascii="Arial" w:hAnsi="Arial" w:cs="Arial"/>
          <w:sz w:val="22"/>
          <w:szCs w:val="22"/>
          <w:lang w:val="es-ES_tradnl"/>
        </w:rPr>
        <w:t>odo gasto pagado e impuestos incluidos, para lo siguiente</w:t>
      </w:r>
      <w:r w:rsidR="007B7210" w:rsidRPr="00190473">
        <w:rPr>
          <w:rFonts w:ascii="Arial" w:hAnsi="Arial" w:cs="Arial"/>
          <w:sz w:val="22"/>
          <w:szCs w:val="22"/>
          <w:lang w:val="es-ES_tradnl"/>
        </w:rPr>
        <w:t>:</w:t>
      </w:r>
    </w:p>
    <w:p w:rsidR="00DE6BFC" w:rsidRPr="00190473" w:rsidRDefault="00DE6BFC" w:rsidP="00DC3D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47"/>
      </w:tblGrid>
      <w:tr w:rsidR="00DE6BFC" w:rsidRPr="00190473" w:rsidTr="0031230E">
        <w:trPr>
          <w:trHeight w:val="724"/>
        </w:trPr>
        <w:tc>
          <w:tcPr>
            <w:tcW w:w="10881" w:type="dxa"/>
            <w:shd w:val="clear" w:color="auto" w:fill="C00000"/>
            <w:vAlign w:val="center"/>
          </w:tcPr>
          <w:p w:rsidR="00DE6BFC" w:rsidRPr="00190473" w:rsidRDefault="00DE6BFC" w:rsidP="00DC3D66">
            <w:pPr>
              <w:jc w:val="center"/>
              <w:rPr>
                <w:rFonts w:ascii="Arial" w:hAnsi="Arial" w:cs="Arial"/>
                <w:b/>
                <w:sz w:val="22"/>
                <w:szCs w:val="22"/>
              </w:rPr>
            </w:pPr>
            <w:r w:rsidRPr="00190473">
              <w:rPr>
                <w:rFonts w:ascii="Arial" w:hAnsi="Arial" w:cs="Arial"/>
                <w:b/>
                <w:sz w:val="22"/>
                <w:szCs w:val="22"/>
              </w:rPr>
              <w:t>CAPÍTULO I</w:t>
            </w:r>
          </w:p>
          <w:p w:rsidR="00DE6BFC" w:rsidRPr="00190473" w:rsidRDefault="00DE6BFC" w:rsidP="00DC3D66">
            <w:pPr>
              <w:jc w:val="center"/>
              <w:rPr>
                <w:rFonts w:ascii="Arial" w:hAnsi="Arial" w:cs="Arial"/>
                <w:b/>
                <w:sz w:val="22"/>
                <w:szCs w:val="22"/>
              </w:rPr>
            </w:pPr>
            <w:r w:rsidRPr="00190473">
              <w:rPr>
                <w:rFonts w:ascii="Arial" w:hAnsi="Arial" w:cs="Arial"/>
                <w:b/>
                <w:sz w:val="22"/>
                <w:szCs w:val="22"/>
              </w:rPr>
              <w:t>ASPECTOS TÉCNICOS</w:t>
            </w:r>
          </w:p>
        </w:tc>
      </w:tr>
    </w:tbl>
    <w:p w:rsidR="00DE6BFC" w:rsidRPr="00190473" w:rsidRDefault="00DE6BFC" w:rsidP="00DC3D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190473" w:rsidRDefault="00DE6BFC" w:rsidP="00DC3D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Default="00DE6BFC" w:rsidP="00332CE9">
      <w:pPr>
        <w:numPr>
          <w:ilvl w:val="0"/>
          <w:numId w:val="20"/>
        </w:numPr>
        <w:tabs>
          <w:tab w:val="left" w:pos="-720"/>
        </w:tabs>
        <w:suppressAutoHyphens/>
        <w:ind w:left="0" w:hanging="426"/>
        <w:jc w:val="both"/>
        <w:rPr>
          <w:rFonts w:ascii="Arial" w:hAnsi="Arial" w:cs="Arial"/>
          <w:b/>
          <w:bCs/>
          <w:sz w:val="22"/>
          <w:szCs w:val="22"/>
          <w:lang w:val="es-CR"/>
        </w:rPr>
      </w:pPr>
      <w:r w:rsidRPr="00190473">
        <w:rPr>
          <w:rFonts w:ascii="Arial" w:hAnsi="Arial" w:cs="Arial"/>
          <w:b/>
          <w:bCs/>
          <w:sz w:val="22"/>
          <w:szCs w:val="22"/>
          <w:lang w:val="es-CR"/>
        </w:rPr>
        <w:t>DESCRIPCIÓN DEL REQUERIMIENTO:</w:t>
      </w:r>
    </w:p>
    <w:p w:rsidR="006C425E" w:rsidRDefault="006C425E" w:rsidP="00DC3D66">
      <w:pPr>
        <w:rPr>
          <w:rFonts w:ascii="Arial" w:hAnsi="Arial" w:cs="Arial"/>
          <w:b/>
          <w:sz w:val="22"/>
          <w:szCs w:val="22"/>
        </w:rPr>
      </w:pPr>
      <w:bookmarkStart w:id="0" w:name="_GoBack"/>
      <w:bookmarkEnd w:id="0"/>
    </w:p>
    <w:p w:rsidR="006C425E" w:rsidRPr="006C425E" w:rsidRDefault="006C425E" w:rsidP="00DC3D66">
      <w:pPr>
        <w:rPr>
          <w:rFonts w:ascii="Arial" w:hAnsi="Arial" w:cs="Arial"/>
          <w:b/>
          <w:sz w:val="22"/>
          <w:szCs w:val="22"/>
        </w:rPr>
      </w:pPr>
      <w:r w:rsidRPr="006C425E">
        <w:rPr>
          <w:rFonts w:ascii="Arial" w:hAnsi="Arial" w:cs="Arial"/>
          <w:b/>
          <w:sz w:val="22"/>
          <w:szCs w:val="22"/>
        </w:rPr>
        <w:t>Renglón Único:</w:t>
      </w:r>
    </w:p>
    <w:p w:rsidR="006C425E" w:rsidRDefault="006C425E" w:rsidP="00DC3D66">
      <w:pPr>
        <w:keepNext/>
        <w:tabs>
          <w:tab w:val="left" w:pos="540"/>
        </w:tabs>
        <w:autoSpaceDE w:val="0"/>
        <w:autoSpaceDN w:val="0"/>
        <w:adjustRightInd w:val="0"/>
        <w:jc w:val="both"/>
        <w:rPr>
          <w:rFonts w:ascii="Arial" w:hAnsi="Arial" w:cs="Arial"/>
          <w:b/>
          <w:bCs/>
          <w:sz w:val="22"/>
          <w:szCs w:val="22"/>
          <w:lang w:val="es-CR"/>
        </w:rPr>
      </w:pPr>
    </w:p>
    <w:p w:rsidR="00857BEC" w:rsidRDefault="004457EB" w:rsidP="00DC3D66">
      <w:pPr>
        <w:keepNext/>
        <w:tabs>
          <w:tab w:val="left" w:pos="540"/>
        </w:tabs>
        <w:autoSpaceDE w:val="0"/>
        <w:autoSpaceDN w:val="0"/>
        <w:adjustRightInd w:val="0"/>
        <w:jc w:val="both"/>
        <w:rPr>
          <w:rFonts w:ascii="Arial" w:hAnsi="Arial" w:cs="Arial"/>
          <w:bCs/>
          <w:color w:val="000000"/>
          <w:sz w:val="22"/>
          <w:szCs w:val="22"/>
        </w:rPr>
      </w:pPr>
      <w:r w:rsidRPr="004457EB">
        <w:rPr>
          <w:rFonts w:ascii="Arial" w:hAnsi="Arial" w:cs="Arial"/>
          <w:bCs/>
          <w:color w:val="000000"/>
          <w:sz w:val="22"/>
          <w:szCs w:val="22"/>
        </w:rPr>
        <w:t>El Benemérito Cuerpo Bomberos de Costa Rica, en adelante Cu</w:t>
      </w:r>
      <w:r w:rsidR="00464041">
        <w:rPr>
          <w:rFonts w:ascii="Arial" w:hAnsi="Arial" w:cs="Arial"/>
          <w:bCs/>
          <w:color w:val="000000"/>
          <w:sz w:val="22"/>
          <w:szCs w:val="22"/>
        </w:rPr>
        <w:t xml:space="preserve">erpo  Bomberos, requiere </w:t>
      </w:r>
      <w:r>
        <w:rPr>
          <w:rFonts w:ascii="Arial" w:hAnsi="Arial" w:cs="Arial"/>
          <w:bCs/>
          <w:color w:val="000000"/>
          <w:sz w:val="22"/>
          <w:szCs w:val="22"/>
        </w:rPr>
        <w:t xml:space="preserve">los </w:t>
      </w:r>
      <w:r w:rsidRPr="004457EB">
        <w:rPr>
          <w:rFonts w:ascii="Arial" w:hAnsi="Arial" w:cs="Arial"/>
          <w:b/>
          <w:bCs/>
          <w:color w:val="000000"/>
          <w:sz w:val="22"/>
          <w:szCs w:val="22"/>
        </w:rPr>
        <w:t>servicios de mantenimiento correctivo y preventivo de los equipos de combustión interna de 2 y 4 tiempos, que forman parte del equipo auxiliar utilizados por el personal de Bomberos</w:t>
      </w:r>
      <w:r w:rsidRPr="004457EB">
        <w:rPr>
          <w:rFonts w:ascii="Arial" w:hAnsi="Arial" w:cs="Arial"/>
          <w:bCs/>
          <w:color w:val="000000"/>
          <w:sz w:val="22"/>
          <w:szCs w:val="22"/>
        </w:rPr>
        <w:t>, en la atención de las diferentes emergencias en todo el país</w:t>
      </w:r>
      <w:r w:rsidR="00857BEC">
        <w:rPr>
          <w:rFonts w:ascii="Arial" w:hAnsi="Arial" w:cs="Arial"/>
          <w:bCs/>
          <w:color w:val="000000"/>
          <w:sz w:val="22"/>
          <w:szCs w:val="22"/>
        </w:rPr>
        <w:t>.</w:t>
      </w:r>
    </w:p>
    <w:p w:rsidR="006C425E" w:rsidRDefault="006C425E" w:rsidP="00DC3D66">
      <w:pPr>
        <w:keepNext/>
        <w:tabs>
          <w:tab w:val="left" w:pos="540"/>
        </w:tabs>
        <w:autoSpaceDE w:val="0"/>
        <w:autoSpaceDN w:val="0"/>
        <w:adjustRightInd w:val="0"/>
        <w:jc w:val="both"/>
        <w:rPr>
          <w:rFonts w:ascii="Arial" w:hAnsi="Arial" w:cs="Arial"/>
          <w:bCs/>
          <w:color w:val="000000"/>
          <w:sz w:val="22"/>
          <w:szCs w:val="22"/>
        </w:rPr>
      </w:pPr>
    </w:p>
    <w:p w:rsidR="006C425E" w:rsidRDefault="006C425E" w:rsidP="00DC3D66">
      <w:pPr>
        <w:keepNext/>
        <w:tabs>
          <w:tab w:val="left" w:pos="540"/>
        </w:tabs>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Se contempla el mantenimiento del siguiente equipo:</w:t>
      </w:r>
    </w:p>
    <w:p w:rsidR="006C425E" w:rsidRDefault="006C425E" w:rsidP="00DC3D66">
      <w:pPr>
        <w:keepNext/>
        <w:tabs>
          <w:tab w:val="left" w:pos="540"/>
        </w:tabs>
        <w:autoSpaceDE w:val="0"/>
        <w:autoSpaceDN w:val="0"/>
        <w:adjustRightInd w:val="0"/>
        <w:jc w:val="both"/>
        <w:rPr>
          <w:rFonts w:ascii="Arial" w:hAnsi="Arial" w:cs="Arial"/>
          <w:bCs/>
          <w:color w:val="000000"/>
          <w:sz w:val="22"/>
          <w:szCs w:val="22"/>
        </w:rPr>
      </w:pPr>
    </w:p>
    <w:p w:rsidR="006C425E"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r>
        <w:rPr>
          <w:rFonts w:eastAsia="Times New Roman"/>
          <w:sz w:val="22"/>
          <w:szCs w:val="22"/>
        </w:rPr>
        <w:t>B</w:t>
      </w:r>
      <w:r w:rsidRPr="00AE1E4A">
        <w:rPr>
          <w:rFonts w:eastAsia="Times New Roman"/>
          <w:sz w:val="22"/>
          <w:szCs w:val="22"/>
        </w:rPr>
        <w:t>ombas</w:t>
      </w:r>
      <w:r>
        <w:rPr>
          <w:rFonts w:eastAsia="Times New Roman"/>
          <w:sz w:val="22"/>
          <w:szCs w:val="22"/>
        </w:rPr>
        <w:t xml:space="preserve"> de agua</w:t>
      </w:r>
      <w:r w:rsidRPr="00AE1E4A">
        <w:rPr>
          <w:rFonts w:eastAsia="Times New Roman"/>
          <w:sz w:val="22"/>
          <w:szCs w:val="22"/>
        </w:rPr>
        <w:t xml:space="preserve"> p</w:t>
      </w:r>
      <w:r>
        <w:rPr>
          <w:rFonts w:eastAsia="Times New Roman"/>
          <w:sz w:val="22"/>
          <w:szCs w:val="22"/>
        </w:rPr>
        <w:t>ortátiles de combustión interna</w:t>
      </w:r>
      <w:r w:rsidRPr="00AE1E4A">
        <w:rPr>
          <w:rFonts w:eastAsia="Times New Roman"/>
          <w:sz w:val="22"/>
          <w:szCs w:val="22"/>
        </w:rPr>
        <w:t xml:space="preserve"> </w:t>
      </w:r>
    </w:p>
    <w:p w:rsidR="006C425E" w:rsidRPr="00031CE4" w:rsidRDefault="006C425E" w:rsidP="00332CE9">
      <w:pPr>
        <w:pStyle w:val="Prrafodelista"/>
        <w:numPr>
          <w:ilvl w:val="0"/>
          <w:numId w:val="21"/>
        </w:numPr>
        <w:ind w:left="0" w:firstLine="0"/>
        <w:jc w:val="both"/>
        <w:rPr>
          <w:rFonts w:ascii="Arial" w:hAnsi="Arial" w:cs="Arial"/>
          <w:sz w:val="22"/>
          <w:szCs w:val="22"/>
        </w:rPr>
      </w:pPr>
      <w:r w:rsidRPr="00031CE4">
        <w:rPr>
          <w:rFonts w:ascii="Arial" w:hAnsi="Arial" w:cs="Arial"/>
          <w:sz w:val="22"/>
          <w:szCs w:val="22"/>
        </w:rPr>
        <w:t xml:space="preserve">Plantas eléctricas de combustión interna </w:t>
      </w:r>
    </w:p>
    <w:p w:rsidR="006C425E"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r>
        <w:rPr>
          <w:rFonts w:eastAsia="Times New Roman"/>
          <w:sz w:val="22"/>
          <w:szCs w:val="22"/>
        </w:rPr>
        <w:t>Moto guadañas</w:t>
      </w:r>
    </w:p>
    <w:p w:rsidR="006C425E"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r>
        <w:rPr>
          <w:rFonts w:eastAsia="Times New Roman"/>
          <w:sz w:val="22"/>
          <w:szCs w:val="22"/>
        </w:rPr>
        <w:t xml:space="preserve">Cortadora  de césped </w:t>
      </w:r>
    </w:p>
    <w:p w:rsidR="006C425E"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r w:rsidRPr="00031CE4">
        <w:rPr>
          <w:rFonts w:eastAsia="Times New Roman"/>
          <w:sz w:val="22"/>
          <w:szCs w:val="22"/>
        </w:rPr>
        <w:t>Motosierra de disco</w:t>
      </w:r>
    </w:p>
    <w:p w:rsidR="006C425E" w:rsidRPr="00031CE4"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r w:rsidRPr="00031CE4">
        <w:rPr>
          <w:rFonts w:eastAsia="Times New Roman"/>
          <w:sz w:val="22"/>
          <w:szCs w:val="22"/>
        </w:rPr>
        <w:t>Motosierra de cadena</w:t>
      </w:r>
    </w:p>
    <w:p w:rsidR="006C425E" w:rsidRPr="004C45A9"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r w:rsidRPr="00031CE4">
        <w:rPr>
          <w:sz w:val="22"/>
          <w:szCs w:val="22"/>
        </w:rPr>
        <w:t>Eyectores de aire de combustión interna</w:t>
      </w:r>
    </w:p>
    <w:p w:rsidR="006C425E"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proofErr w:type="spellStart"/>
      <w:r>
        <w:rPr>
          <w:rFonts w:eastAsia="Times New Roman"/>
          <w:sz w:val="22"/>
          <w:szCs w:val="22"/>
        </w:rPr>
        <w:t>H</w:t>
      </w:r>
      <w:r w:rsidRPr="00AE1E4A">
        <w:rPr>
          <w:rFonts w:eastAsia="Times New Roman"/>
          <w:sz w:val="22"/>
          <w:szCs w:val="22"/>
        </w:rPr>
        <w:t>idro</w:t>
      </w:r>
      <w:proofErr w:type="spellEnd"/>
      <w:r>
        <w:rPr>
          <w:rFonts w:eastAsia="Times New Roman"/>
          <w:sz w:val="22"/>
          <w:szCs w:val="22"/>
        </w:rPr>
        <w:t>-lavadoras de corriente alterna</w:t>
      </w:r>
    </w:p>
    <w:p w:rsidR="006C425E"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r>
        <w:rPr>
          <w:rFonts w:eastAsia="Times New Roman"/>
          <w:sz w:val="22"/>
          <w:szCs w:val="22"/>
        </w:rPr>
        <w:t xml:space="preserve">Corta </w:t>
      </w:r>
      <w:proofErr w:type="spellStart"/>
      <w:r>
        <w:rPr>
          <w:rFonts w:eastAsia="Times New Roman"/>
          <w:sz w:val="22"/>
          <w:szCs w:val="22"/>
        </w:rPr>
        <w:t>zetos</w:t>
      </w:r>
      <w:proofErr w:type="spellEnd"/>
      <w:r>
        <w:rPr>
          <w:rFonts w:eastAsia="Times New Roman"/>
          <w:sz w:val="22"/>
          <w:szCs w:val="22"/>
        </w:rPr>
        <w:t xml:space="preserve"> </w:t>
      </w:r>
    </w:p>
    <w:p w:rsidR="006C425E"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r>
        <w:rPr>
          <w:rFonts w:eastAsia="Times New Roman"/>
          <w:sz w:val="22"/>
          <w:szCs w:val="22"/>
        </w:rPr>
        <w:t>Sopladores</w:t>
      </w:r>
    </w:p>
    <w:p w:rsidR="006C425E" w:rsidRPr="006C425E" w:rsidRDefault="006C425E" w:rsidP="00332CE9">
      <w:pPr>
        <w:pStyle w:val="xl27"/>
        <w:numPr>
          <w:ilvl w:val="0"/>
          <w:numId w:val="21"/>
        </w:numPr>
        <w:pBdr>
          <w:bottom w:val="none" w:sz="0" w:space="0" w:color="auto"/>
        </w:pBdr>
        <w:spacing w:before="0" w:beforeAutospacing="0" w:after="0" w:afterAutospacing="0"/>
        <w:ind w:left="0" w:firstLine="0"/>
        <w:jc w:val="both"/>
        <w:rPr>
          <w:rFonts w:eastAsia="Times New Roman"/>
          <w:sz w:val="22"/>
          <w:szCs w:val="22"/>
        </w:rPr>
      </w:pPr>
      <w:r>
        <w:rPr>
          <w:rFonts w:eastAsia="Times New Roman"/>
          <w:sz w:val="22"/>
          <w:szCs w:val="22"/>
        </w:rPr>
        <w:t>Torre de Iluminación</w:t>
      </w:r>
    </w:p>
    <w:p w:rsidR="00857BEC" w:rsidRDefault="00857BEC" w:rsidP="00DC3D66">
      <w:pPr>
        <w:keepNext/>
        <w:tabs>
          <w:tab w:val="left" w:pos="540"/>
        </w:tabs>
        <w:autoSpaceDE w:val="0"/>
        <w:autoSpaceDN w:val="0"/>
        <w:adjustRightInd w:val="0"/>
        <w:jc w:val="both"/>
        <w:rPr>
          <w:rFonts w:ascii="Arial" w:hAnsi="Arial" w:cs="Arial"/>
          <w:bCs/>
          <w:color w:val="000000"/>
          <w:sz w:val="22"/>
          <w:szCs w:val="22"/>
        </w:rPr>
      </w:pPr>
    </w:p>
    <w:p w:rsidR="00857BEC" w:rsidRDefault="00857BEC" w:rsidP="00DC3D66">
      <w:pPr>
        <w:keepNext/>
        <w:tabs>
          <w:tab w:val="left" w:pos="540"/>
        </w:tabs>
        <w:autoSpaceDE w:val="0"/>
        <w:autoSpaceDN w:val="0"/>
        <w:adjustRightInd w:val="0"/>
        <w:jc w:val="both"/>
        <w:rPr>
          <w:rFonts w:ascii="Arial" w:hAnsi="Arial" w:cs="Arial"/>
          <w:b/>
          <w:bCs/>
          <w:color w:val="000000"/>
          <w:sz w:val="22"/>
          <w:szCs w:val="22"/>
        </w:rPr>
      </w:pPr>
    </w:p>
    <w:p w:rsidR="0031230E" w:rsidRPr="00190473" w:rsidRDefault="0031230E" w:rsidP="00DC3D66">
      <w:pPr>
        <w:keepNext/>
        <w:tabs>
          <w:tab w:val="left" w:pos="540"/>
        </w:tabs>
        <w:autoSpaceDE w:val="0"/>
        <w:autoSpaceDN w:val="0"/>
        <w:adjustRightInd w:val="0"/>
        <w:jc w:val="both"/>
        <w:rPr>
          <w:rFonts w:ascii="Arial" w:hAnsi="Arial" w:cs="Arial"/>
          <w:b/>
          <w:bCs/>
          <w:color w:val="000000"/>
          <w:sz w:val="22"/>
          <w:szCs w:val="22"/>
        </w:rPr>
      </w:pPr>
    </w:p>
    <w:p w:rsidR="00665C78" w:rsidRPr="00190473" w:rsidRDefault="00665C78" w:rsidP="00DC3D66">
      <w:pPr>
        <w:rPr>
          <w:rFonts w:ascii="Arial" w:hAnsi="Arial" w:cs="Arial"/>
          <w:sz w:val="22"/>
          <w:szCs w:val="22"/>
        </w:rPr>
      </w:pPr>
    </w:p>
    <w:p w:rsidR="00A070E1" w:rsidRDefault="00A070E1" w:rsidP="00DC3D66">
      <w:pPr>
        <w:rPr>
          <w:rFonts w:ascii="Arial" w:hAnsi="Arial" w:cs="Arial"/>
          <w:b/>
          <w:sz w:val="22"/>
          <w:szCs w:val="22"/>
        </w:rPr>
      </w:pPr>
    </w:p>
    <w:tbl>
      <w:tblPr>
        <w:tblW w:w="8860" w:type="dxa"/>
        <w:jc w:val="center"/>
        <w:tblInd w:w="55" w:type="dxa"/>
        <w:tblCellMar>
          <w:left w:w="70" w:type="dxa"/>
          <w:right w:w="70" w:type="dxa"/>
        </w:tblCellMar>
        <w:tblLook w:val="04A0" w:firstRow="1" w:lastRow="0" w:firstColumn="1" w:lastColumn="0" w:noHBand="0" w:noVBand="1"/>
      </w:tblPr>
      <w:tblGrid>
        <w:gridCol w:w="2698"/>
        <w:gridCol w:w="2843"/>
        <w:gridCol w:w="1939"/>
        <w:gridCol w:w="1380"/>
      </w:tblGrid>
      <w:tr w:rsidR="00FC6FA5" w:rsidRPr="00FC6FA5" w:rsidTr="00FC6FA5">
        <w:trPr>
          <w:cantSplit/>
          <w:trHeight w:val="288"/>
          <w:jc w:val="center"/>
        </w:trPr>
        <w:tc>
          <w:tcPr>
            <w:tcW w:w="269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6FA5" w:rsidRPr="00FC6FA5" w:rsidRDefault="00FC6FA5" w:rsidP="00DC3D66">
            <w:pPr>
              <w:jc w:val="center"/>
              <w:rPr>
                <w:rFonts w:ascii="Arial" w:hAnsi="Arial" w:cs="Arial"/>
                <w:b/>
                <w:bCs/>
                <w:color w:val="000000"/>
                <w:sz w:val="16"/>
                <w:szCs w:val="16"/>
                <w:lang w:val="es-CR" w:eastAsia="es-CR"/>
              </w:rPr>
            </w:pPr>
            <w:r w:rsidRPr="00FC6FA5">
              <w:rPr>
                <w:rFonts w:ascii="Arial" w:hAnsi="Arial" w:cs="Arial"/>
                <w:b/>
                <w:bCs/>
                <w:color w:val="000000"/>
                <w:sz w:val="16"/>
                <w:szCs w:val="16"/>
                <w:lang w:eastAsia="es-CR"/>
              </w:rPr>
              <w:t>Estación</w:t>
            </w:r>
          </w:p>
        </w:tc>
        <w:tc>
          <w:tcPr>
            <w:tcW w:w="2843" w:type="dxa"/>
            <w:tcBorders>
              <w:top w:val="single" w:sz="4" w:space="0" w:color="auto"/>
              <w:left w:val="nil"/>
              <w:bottom w:val="single" w:sz="4" w:space="0" w:color="auto"/>
              <w:right w:val="single" w:sz="4" w:space="0" w:color="auto"/>
            </w:tcBorders>
            <w:shd w:val="clear" w:color="000000" w:fill="BFBFBF"/>
            <w:vAlign w:val="center"/>
            <w:hideMark/>
          </w:tcPr>
          <w:p w:rsidR="00FC6FA5" w:rsidRPr="00FC6FA5" w:rsidRDefault="00FC6FA5" w:rsidP="00DC3D66">
            <w:pPr>
              <w:jc w:val="center"/>
              <w:rPr>
                <w:rFonts w:ascii="Arial" w:hAnsi="Arial" w:cs="Arial"/>
                <w:b/>
                <w:bCs/>
                <w:color w:val="000000"/>
                <w:sz w:val="16"/>
                <w:szCs w:val="16"/>
                <w:lang w:val="es-CR" w:eastAsia="es-CR"/>
              </w:rPr>
            </w:pPr>
            <w:r w:rsidRPr="00FC6FA5">
              <w:rPr>
                <w:rFonts w:ascii="Arial" w:hAnsi="Arial" w:cs="Arial"/>
                <w:b/>
                <w:bCs/>
                <w:color w:val="000000"/>
                <w:sz w:val="16"/>
                <w:szCs w:val="16"/>
                <w:lang w:eastAsia="es-CR"/>
              </w:rPr>
              <w:t>Equipo</w:t>
            </w:r>
          </w:p>
        </w:tc>
        <w:tc>
          <w:tcPr>
            <w:tcW w:w="1939" w:type="dxa"/>
            <w:tcBorders>
              <w:top w:val="single" w:sz="4" w:space="0" w:color="auto"/>
              <w:left w:val="nil"/>
              <w:bottom w:val="single" w:sz="4" w:space="0" w:color="auto"/>
              <w:right w:val="single" w:sz="4" w:space="0" w:color="auto"/>
            </w:tcBorders>
            <w:shd w:val="clear" w:color="000000" w:fill="BFBFBF"/>
            <w:vAlign w:val="center"/>
            <w:hideMark/>
          </w:tcPr>
          <w:p w:rsidR="00FC6FA5" w:rsidRPr="00FC6FA5" w:rsidRDefault="00FC6FA5" w:rsidP="00DC3D66">
            <w:pPr>
              <w:jc w:val="center"/>
              <w:rPr>
                <w:rFonts w:ascii="Arial" w:hAnsi="Arial" w:cs="Arial"/>
                <w:b/>
                <w:bCs/>
                <w:color w:val="000000"/>
                <w:sz w:val="16"/>
                <w:szCs w:val="16"/>
                <w:lang w:val="es-CR" w:eastAsia="es-CR"/>
              </w:rPr>
            </w:pPr>
            <w:r w:rsidRPr="00FC6FA5">
              <w:rPr>
                <w:rFonts w:ascii="Arial" w:hAnsi="Arial" w:cs="Arial"/>
                <w:b/>
                <w:bCs/>
                <w:color w:val="000000"/>
                <w:sz w:val="16"/>
                <w:szCs w:val="16"/>
                <w:lang w:eastAsia="es-CR"/>
              </w:rPr>
              <w:t>Marca</w:t>
            </w:r>
          </w:p>
        </w:tc>
        <w:tc>
          <w:tcPr>
            <w:tcW w:w="1380" w:type="dxa"/>
            <w:tcBorders>
              <w:top w:val="single" w:sz="4" w:space="0" w:color="auto"/>
              <w:left w:val="nil"/>
              <w:bottom w:val="single" w:sz="4" w:space="0" w:color="auto"/>
              <w:right w:val="single" w:sz="4" w:space="0" w:color="auto"/>
            </w:tcBorders>
            <w:shd w:val="clear" w:color="000000" w:fill="BFBFBF"/>
            <w:vAlign w:val="center"/>
            <w:hideMark/>
          </w:tcPr>
          <w:p w:rsidR="00FC6FA5" w:rsidRPr="00FC6FA5" w:rsidRDefault="00FC6FA5" w:rsidP="00DC3D66">
            <w:pPr>
              <w:jc w:val="center"/>
              <w:rPr>
                <w:rFonts w:ascii="Arial" w:hAnsi="Arial" w:cs="Arial"/>
                <w:b/>
                <w:bCs/>
                <w:color w:val="000000"/>
                <w:sz w:val="16"/>
                <w:szCs w:val="16"/>
                <w:lang w:val="es-CR" w:eastAsia="es-CR"/>
              </w:rPr>
            </w:pPr>
            <w:r w:rsidRPr="00FC6FA5">
              <w:rPr>
                <w:rFonts w:ascii="Arial" w:hAnsi="Arial" w:cs="Arial"/>
                <w:b/>
                <w:bCs/>
                <w:color w:val="000000"/>
                <w:sz w:val="16"/>
                <w:szCs w:val="16"/>
                <w:lang w:eastAsia="es-CR"/>
              </w:rPr>
              <w:t>Modelo</w:t>
            </w:r>
          </w:p>
        </w:tc>
      </w:tr>
      <w:tr w:rsidR="00FC6FA5" w:rsidRPr="00FC6FA5" w:rsidTr="00FC6FA5">
        <w:trPr>
          <w:trHeight w:val="288"/>
          <w:jc w:val="center"/>
        </w:trPr>
        <w:tc>
          <w:tcPr>
            <w:tcW w:w="8860" w:type="dxa"/>
            <w:gridSpan w:val="4"/>
            <w:tcBorders>
              <w:top w:val="single" w:sz="4" w:space="0" w:color="auto"/>
              <w:left w:val="single" w:sz="4" w:space="0" w:color="auto"/>
              <w:bottom w:val="single" w:sz="4" w:space="0" w:color="auto"/>
              <w:right w:val="single" w:sz="4" w:space="0" w:color="auto"/>
            </w:tcBorders>
            <w:shd w:val="clear" w:color="000000" w:fill="C00000"/>
            <w:vAlign w:val="center"/>
            <w:hideMark/>
          </w:tcPr>
          <w:p w:rsidR="00FC6FA5" w:rsidRPr="00FC6FA5" w:rsidRDefault="00FC6FA5" w:rsidP="00DC3D66">
            <w:pPr>
              <w:jc w:val="center"/>
              <w:rPr>
                <w:rFonts w:ascii="Arial" w:hAnsi="Arial" w:cs="Arial"/>
                <w:b/>
                <w:bCs/>
                <w:color w:val="FFFFFF"/>
                <w:sz w:val="16"/>
                <w:szCs w:val="16"/>
                <w:lang w:val="es-CR" w:eastAsia="es-CR"/>
              </w:rPr>
            </w:pPr>
            <w:r w:rsidRPr="00FC6FA5">
              <w:rPr>
                <w:rFonts w:ascii="Arial" w:hAnsi="Arial" w:cs="Arial"/>
                <w:b/>
                <w:bCs/>
                <w:color w:val="FFFFFF"/>
                <w:sz w:val="16"/>
                <w:szCs w:val="16"/>
                <w:lang w:val="es-CR" w:eastAsia="es-CR"/>
              </w:rPr>
              <w:t>ZONA 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AGROBOSS</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TU 26</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AGROBOSS</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TU 26</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39</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GS 461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GS 461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36</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310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580329130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580329130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580329130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580329130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580329130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COLEMAN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PMO 523202.17</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HCS10DV</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EM 5000 SX</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420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GX 160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30218</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MS 310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CENTRAL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420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LUJAN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NORTH STAR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PGK34DK16D</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LUJAN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GX 160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LUJAN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BM10500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LUJAN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MS 310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LUJAN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LUJAN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YAMAHA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EF 4000DE</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LUJAN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29</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LUJAN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LUJAN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EP 2500 CX</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MEXICO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TORRE DE ILUMINACION</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IZUSU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333CSA3024</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MEXICO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GX 160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MEXICO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YAMAHA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EF 4000DE</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MEXICO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61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MEXICO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BARRIO MEXICO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CAPRINO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GM 2950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GUADALUPE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GX 160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GUADALUPE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30218</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lastRenderedPageBreak/>
              <w:t>GUADALUPE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29</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GUADALUPE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HL 2500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FS 55</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FS 280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720 G 4 T</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RGX 4800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61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EM 4000 SX</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61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420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GSS MG</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MS 390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TIBAS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CORONADO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CORTADORA DE ZACATE</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YARD MACHINES</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CORONADO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FS 280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CORONADO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720 G 4 T</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CORONADO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30218</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CORONADO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61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CORONADO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420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GEN-PRO4000W</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GEN-PRO4000W</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720 G 4 T</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420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720 G 4 T</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EM 4000 SX</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61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420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720 G 4 T</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GEN-PRO4000W</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420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YAMAHA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EF 4000DE</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360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GX 390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36</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HCS10DV</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PAVAS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WH 6500 E</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lastRenderedPageBreak/>
              <w:t>AEROPUERTO TOBIAS BOLAÑOS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HB 00-40108</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AEROPUERTO TOBIAS BOLAÑOS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720 G 4 T</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720 G 4 T</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ROBISON</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N/A</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N/A</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EMGINE POWER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WP 20 H</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GX 160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GX 160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SDMO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S7UHM</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SDMO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S7UHM</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SDMO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S7UHM</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SDMO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S7UHM</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CAPRINO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GG 7500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POWER MATE</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POWER MATE</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XI 2000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XI 2000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XI 2000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XI 2000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XI 2000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500 329130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500 329130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LRX 4400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LRX 4400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KARCHER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XPERT HD</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61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ACADEMIA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420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DESAMPARADOS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FS 280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DESAMPARADOS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GX 160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DESAMPARADOS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EM 4000 SX</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DESAMPARADOS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61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DESAMPARADOS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400</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DESAMPARADOS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 55 MG</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DESAMPARADOS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G621</w:t>
            </w:r>
          </w:p>
        </w:tc>
      </w:tr>
      <w:tr w:rsidR="00FC6FA5" w:rsidRPr="00FC6FA5" w:rsidTr="00FC6FA5">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DESAMPARADOS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val="es-ES_tradnl"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ACOSTA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MT 236</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ACOSTA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580329130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ACOSTA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GCV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ACOSTA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310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ACOSTA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MARCOS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MARCOS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MARCOS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5020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MARCOS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MARCOS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MARCOS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D7118</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PURISCAL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20 AG/14</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PURISCAL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ECHO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PURISCAL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PURISCAL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PURISCAL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PURISCAL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HL 2500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PURISCAL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PURISCAL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360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ANA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CORTAZETOS</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HS 45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ANA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CORTADORA DE ZACATE</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YARD MACHINES</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ANA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GCV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ANA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ANA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ANA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ANA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BELEN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30218</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BELEN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KOHER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CH 640-5045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BELEN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610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BELEN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BELEN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PARTENER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BELEN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BELEN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BELEN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RED MAX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BELEN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KOHER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CH 640-5045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RGX-4800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CORTADORA DE ZACATE</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HEREDIA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SANTO DOMINGO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XB</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SANTO DOMINGO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SANTO DOMINGO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SANTO DOMINGO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SANTO DOMINGO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8860" w:type="dxa"/>
            <w:gridSpan w:val="4"/>
            <w:tcBorders>
              <w:top w:val="single" w:sz="4" w:space="0" w:color="auto"/>
              <w:left w:val="single" w:sz="4" w:space="0" w:color="auto"/>
              <w:bottom w:val="single" w:sz="4" w:space="0" w:color="auto"/>
              <w:right w:val="single" w:sz="4" w:space="0" w:color="auto"/>
            </w:tcBorders>
            <w:shd w:val="clear" w:color="000000" w:fill="C00000"/>
            <w:vAlign w:val="center"/>
            <w:hideMark/>
          </w:tcPr>
          <w:p w:rsidR="00FC6FA5" w:rsidRPr="00FC6FA5" w:rsidRDefault="00FC6FA5" w:rsidP="00DC3D66">
            <w:pPr>
              <w:jc w:val="center"/>
              <w:rPr>
                <w:rFonts w:ascii="Arial" w:hAnsi="Arial" w:cs="Arial"/>
                <w:b/>
                <w:bCs/>
                <w:color w:val="FFFFFF"/>
                <w:sz w:val="16"/>
                <w:szCs w:val="16"/>
                <w:lang w:val="es-CR" w:eastAsia="es-CR"/>
              </w:rPr>
            </w:pPr>
            <w:r w:rsidRPr="00FC6FA5">
              <w:rPr>
                <w:rFonts w:ascii="Arial" w:hAnsi="Arial" w:cs="Arial"/>
                <w:b/>
                <w:bCs/>
                <w:color w:val="FFFFFF"/>
                <w:sz w:val="16"/>
                <w:szCs w:val="16"/>
                <w:lang w:val="es-CR" w:eastAsia="es-CR"/>
              </w:rPr>
              <w:t>ZONA 2</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ALAJUELA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ALAJUELA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HL 2500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ALAJUELA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POULAN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PIONNER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ALAJUELA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5020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ALAJUELA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ALAJUELA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ALAJUELA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ALAJUELA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JUAN SANTAMARIA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JUAN SANTAMARIA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COLEMAN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3750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JUAN SANTAMARIA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JUAN SANTAMARIA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JUAN SANTAMARIA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FORMULA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TECUMSER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JUAN SANTAMARIA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JUAN SANTAMARIA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 960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JUAN SANTAMARIA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JUAN SANTAMARIA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 960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POAS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POAS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POAS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POAS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DM 50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GRECIA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241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GRECIA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PARTENER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SST 250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GRECIA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GRECIA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XL 98 C</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GRECIA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30218</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GRECIA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310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SARCHI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SARCHI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LRX 4500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SARCHI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SARCHI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NARANJO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NARANJO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BLACK MAX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NARANJO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NARANJO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NARANJO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LRX 4500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380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RAMON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RAMON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 5000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RAMON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RAMON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3500 S</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RAMON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RAMON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RAMON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5000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RAMON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ZARCERO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CAMPEON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 165 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ZARCERO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ZARCERO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ZARCERO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ZARCERO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ZARCERO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GEN-PRO4000W</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QUESADA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FS 280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QUESADA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QUESADA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BM10500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QUESADA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QUESADA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QUESADA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QUESADA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QUESADA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QUESADA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360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PITAL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KOHER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CH 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PITAL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580.329.130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PITAL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PITAL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PITAL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310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PITAL</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RIO CUARTO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RIO CUARTO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RIO CUARTO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RGX-3600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RIO CUARTO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RIO CUARTO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RIO CUARTO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FORTUNA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HALE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FORTUNA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NE-420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FORTUNA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RGX-3600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FORTUNA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460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FORTUNA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LOS CHILES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CORTADORA DE ZACATE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POULAN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961120644</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LOS CHILES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241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LOS CHILES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LOS CHILES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460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LOS CHILES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LOS CHILES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RGX-3600</w:t>
            </w:r>
          </w:p>
        </w:tc>
      </w:tr>
      <w:tr w:rsidR="00FC6FA5" w:rsidRPr="00FC6FA5" w:rsidTr="00FC6FA5">
        <w:trPr>
          <w:trHeight w:val="288"/>
          <w:jc w:val="center"/>
        </w:trPr>
        <w:tc>
          <w:tcPr>
            <w:tcW w:w="8860" w:type="dxa"/>
            <w:gridSpan w:val="4"/>
            <w:tcBorders>
              <w:top w:val="single" w:sz="4" w:space="0" w:color="auto"/>
              <w:left w:val="single" w:sz="4" w:space="0" w:color="auto"/>
              <w:bottom w:val="single" w:sz="4" w:space="0" w:color="auto"/>
              <w:right w:val="single" w:sz="4" w:space="0" w:color="auto"/>
            </w:tcBorders>
            <w:shd w:val="clear" w:color="000000" w:fill="C00000"/>
            <w:vAlign w:val="center"/>
            <w:hideMark/>
          </w:tcPr>
          <w:p w:rsidR="00FC6FA5" w:rsidRPr="00FC6FA5" w:rsidRDefault="00FC6FA5" w:rsidP="00DC3D66">
            <w:pPr>
              <w:jc w:val="center"/>
              <w:rPr>
                <w:rFonts w:ascii="Arial" w:hAnsi="Arial" w:cs="Arial"/>
                <w:b/>
                <w:bCs/>
                <w:color w:val="FFFFFF"/>
                <w:sz w:val="16"/>
                <w:szCs w:val="16"/>
                <w:lang w:val="es-CR" w:eastAsia="es-CR"/>
              </w:rPr>
            </w:pPr>
            <w:r w:rsidRPr="00FC6FA5">
              <w:rPr>
                <w:rFonts w:ascii="Arial" w:hAnsi="Arial" w:cs="Arial"/>
                <w:b/>
                <w:bCs/>
                <w:color w:val="FFFFFF"/>
                <w:sz w:val="16"/>
                <w:szCs w:val="16"/>
                <w:lang w:val="es-CR" w:eastAsia="es-CR"/>
              </w:rPr>
              <w:t>ZONA 3</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TRES RIOS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NE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TRES RIOS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TRES RIOS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TRES RIOS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TRES RIOS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KOHER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CH640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HUSQVARNA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 4800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CARTAGO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PACAYAS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PACAYAS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EMAK</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OLEO-MAC</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PACAYAS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620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PACAYAS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OHVL</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PACAYAS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PACAYAS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PACAYAS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196412</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PACAYAS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360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PACAYAS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PARAISO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241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PARAISO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PARAISO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 5000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PARAISO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PARAISO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JUAN VIÑAS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JUAN VIÑAS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LIFTER</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 5000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JUAN VIÑAS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JUAN VIÑAS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JUAN VIÑAS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3500 S</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TURRIALBA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TURRIALBA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3500 S</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TURRIALBA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TURRIALBA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TURRIALBA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TURRIALBA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TURRIALBA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TURRIALBA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SARAPIQUI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SARAPIQUI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SARAPIQUI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SARAPIQUI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GUAPILES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 43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GUAPILES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GUAPILES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 3600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GUAPILES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36</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GUAPILES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GUAPILES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GUAPILES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 4800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GUAPILES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CARIARI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DARLEY</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CARIARI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NE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CARIARI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CARIARI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CARIARI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 5000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LRX 4500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BLACK MAX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 3600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HCS10DV</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SIQUIRRES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BATAN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4200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BATAN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BATAN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 43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BATAN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BATAN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36</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BATAN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360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 30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36</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 3600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LIMON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BRIBRI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55 MG</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BRIBRI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NE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BRIBRI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BRIBRI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BRIBRI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36</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BRIBRI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BRIBRI</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DARLEY</w:t>
            </w:r>
          </w:p>
        </w:tc>
      </w:tr>
      <w:tr w:rsidR="00FC6FA5" w:rsidRPr="00FC6FA5" w:rsidTr="00FC6FA5">
        <w:trPr>
          <w:trHeight w:val="288"/>
          <w:jc w:val="center"/>
        </w:trPr>
        <w:tc>
          <w:tcPr>
            <w:tcW w:w="8860" w:type="dxa"/>
            <w:gridSpan w:val="4"/>
            <w:tcBorders>
              <w:top w:val="single" w:sz="4" w:space="0" w:color="auto"/>
              <w:left w:val="single" w:sz="4" w:space="0" w:color="auto"/>
              <w:bottom w:val="single" w:sz="4" w:space="0" w:color="auto"/>
              <w:right w:val="single" w:sz="4" w:space="0" w:color="auto"/>
            </w:tcBorders>
            <w:shd w:val="clear" w:color="000000" w:fill="C00000"/>
            <w:vAlign w:val="center"/>
            <w:hideMark/>
          </w:tcPr>
          <w:p w:rsidR="00FC6FA5" w:rsidRPr="00FC6FA5" w:rsidRDefault="00FC6FA5" w:rsidP="00DC3D66">
            <w:pPr>
              <w:jc w:val="center"/>
              <w:rPr>
                <w:rFonts w:ascii="Arial" w:hAnsi="Arial" w:cs="Arial"/>
                <w:b/>
                <w:bCs/>
                <w:color w:val="FFFFFF"/>
                <w:sz w:val="16"/>
                <w:szCs w:val="16"/>
                <w:lang w:val="es-CR" w:eastAsia="es-CR"/>
              </w:rPr>
            </w:pPr>
            <w:r w:rsidRPr="00FC6FA5">
              <w:rPr>
                <w:rFonts w:ascii="Arial" w:hAnsi="Arial" w:cs="Arial"/>
                <w:b/>
                <w:bCs/>
                <w:color w:val="FFFFFF"/>
                <w:sz w:val="16"/>
                <w:szCs w:val="16"/>
                <w:lang w:val="es-CR" w:eastAsia="es-CR"/>
              </w:rPr>
              <w:t>ZONA 4</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SOPLADOR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KAWASAKI</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TK 65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SOPLADOR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KAWASAKI</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TK 65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WILD FIRE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MARK 3</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w:t>
            </w:r>
            <w:r w:rsidRPr="00FC6FA5">
              <w:rPr>
                <w:rFonts w:ascii="Arial" w:hAnsi="Arial" w:cs="Arial"/>
                <w:color w:val="000000"/>
                <w:sz w:val="16"/>
                <w:szCs w:val="16"/>
                <w:lang w:eastAsia="es-CR"/>
              </w:rPr>
              <w:lastRenderedPageBreak/>
              <w:t>PRO4000W</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8460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RANCHER 460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EP 2500 CX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EL ROBLE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PUNTARENAS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PUNTARENAS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LRX 4500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PUNTARENAS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PUNTARENAS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PUNTARENAS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GEN-PRO4000W</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PAQUERA </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CORTADORA DE ZACATE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FOREST Y GARDEN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CP 920 RB</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PAQUERA </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PAQUERA </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NE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PAQUERA </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PAQUERA </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HL 2500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PAQUERA </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 3600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PAQUERA </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PAQUERA </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NANDAYURE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CORTADORA DE ZACATE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NANDAYURE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SOPLADOR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KAWASAKI</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TK 65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NANDAYURE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SOPLADOR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KAWASAKI</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TK 65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NANDAYURE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NANDAYURE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NANDAYURE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NANDAYURE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NICOYA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NICOYA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NICOYA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NICOYA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NICOYA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NICOYA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8460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NICOYA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NICOYA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ENGINE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SANTA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SANTA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LRX 4500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 5000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8460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VALSI 550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DARLEY</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FILADELFIA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310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DANIEL ODUBER</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DARLEY</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350447</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DANIEL ODUBER</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8460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DANIEL ODUBER</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DANIEL ODUBER</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DANIEL ODUBER</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6200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DANIEL ODUBER</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PANTENER K960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DANIEL ODUBER</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4200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AEROPUERTO DANIEL ODUBER</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PANTENER K960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HE-18H</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ECHO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SRM-4605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310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LIBERIA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8460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310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LA CRUZ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BAGACES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FS 280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BAGACES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VARGUARO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BAGACES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BAGACES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BAGACES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28</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BAGACES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UPALA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8460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UPALA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UPALA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UPALA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UPALA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TILARAN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WL1-280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TILARAN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241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TILARAN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TILARAN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TILARAN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TILARAN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YAMAHA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 2600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COLEMAN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OH 195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 3600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CAÑAS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LAS JUNTAS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COLEMAN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PMO 523202.17</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LAS JUNTAS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LAS JUNTAS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LAS JUNTAS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LAS JUNTAS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360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LAS JUNTAS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DARLEY</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LAS JUNTAS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RANCHER 460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MONTE VERDE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NE 40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MONTE VERDE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MONTE VERDE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MONTE VERDE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ESPARZA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ESPARZA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FORMULA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5,5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ESPARZA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ESPARZA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8860" w:type="dxa"/>
            <w:gridSpan w:val="4"/>
            <w:tcBorders>
              <w:top w:val="single" w:sz="4" w:space="0" w:color="auto"/>
              <w:left w:val="single" w:sz="4" w:space="0" w:color="auto"/>
              <w:bottom w:val="single" w:sz="4" w:space="0" w:color="auto"/>
              <w:right w:val="single" w:sz="4" w:space="0" w:color="auto"/>
            </w:tcBorders>
            <w:shd w:val="clear" w:color="000000" w:fill="C00000"/>
            <w:vAlign w:val="center"/>
            <w:hideMark/>
          </w:tcPr>
          <w:p w:rsidR="00FC6FA5" w:rsidRPr="00FC6FA5" w:rsidRDefault="00FC6FA5" w:rsidP="00DC3D66">
            <w:pPr>
              <w:jc w:val="center"/>
              <w:rPr>
                <w:rFonts w:ascii="Arial" w:hAnsi="Arial" w:cs="Arial"/>
                <w:b/>
                <w:bCs/>
                <w:color w:val="FFFFFF"/>
                <w:sz w:val="16"/>
                <w:szCs w:val="16"/>
                <w:lang w:val="es-CR" w:eastAsia="es-CR"/>
              </w:rPr>
            </w:pPr>
            <w:r w:rsidRPr="00FC6FA5">
              <w:rPr>
                <w:rFonts w:ascii="Arial" w:hAnsi="Arial" w:cs="Arial"/>
                <w:b/>
                <w:bCs/>
                <w:color w:val="FFFFFF"/>
                <w:sz w:val="16"/>
                <w:szCs w:val="16"/>
                <w:lang w:val="es-CR" w:eastAsia="es-CR"/>
              </w:rPr>
              <w:t>ZONA 5</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ATENAS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DARLEY</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422427</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ATENAS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ATENAS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ATENAS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ATENAS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OROTINA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OROTINA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FS 280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OROTINA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OROTINA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GARABITO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GARABITO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270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GARABITO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GARABITO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RED MAX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GARABITO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PARRITA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241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PARRITA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PARRITA</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QUEPOS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5000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QUEPOS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QUEPOS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302181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QUEPOS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QUEPOS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55 MG</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QUEPOS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QUEPOS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4OO</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DARLEY</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RGX 3600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PALMAR NORTE</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3500 S</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460 RANCHER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HC 510 DV</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DARLEY</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BLACK MAX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 43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MS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PUERTO JIMENEZ</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GOLFITO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HE-18V</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GOLFITO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 5000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GOLFITO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NE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GOLFITO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GOLFITO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6,5 OHV</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GOLFITO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61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GOLFITO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ES 5000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CIUDAD NEILY</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VITO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2500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VITO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8460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VITO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390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VITO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720 G 4 T</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VITO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LRX 4500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VITO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 621</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VITO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SAN VITO</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BUENOS AIRES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241 R</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BUENOS AIRES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N/A</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BUENOS AIRES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EM 4000 SX</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BUENOS AIRES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39</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BUENOS AIRES</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420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PEREZ ZELEDON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HCS10DV</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PEREZ ZELEDON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160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lastRenderedPageBreak/>
              <w:t>PEREZ ZELEDON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GX 200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PEREZ ZELEDON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400</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PEREZ ZELEDON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WH 6500 E</w:t>
            </w:r>
          </w:p>
        </w:tc>
      </w:tr>
      <w:tr w:rsidR="00FC6FA5" w:rsidRPr="00FC6FA5" w:rsidTr="00FC6FA5">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PEREZ ZELEDON</w:t>
            </w:r>
          </w:p>
        </w:tc>
        <w:tc>
          <w:tcPr>
            <w:tcW w:w="2843"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FC6FA5" w:rsidRPr="00FC6FA5" w:rsidRDefault="00FC6FA5" w:rsidP="00DC3D66">
            <w:pPr>
              <w:jc w:val="center"/>
              <w:rPr>
                <w:rFonts w:ascii="Arial" w:hAnsi="Arial" w:cs="Arial"/>
                <w:color w:val="000000"/>
                <w:sz w:val="16"/>
                <w:szCs w:val="16"/>
                <w:lang w:val="es-CR" w:eastAsia="es-CR"/>
              </w:rPr>
            </w:pPr>
            <w:r w:rsidRPr="00FC6FA5">
              <w:rPr>
                <w:rFonts w:ascii="Arial" w:hAnsi="Arial" w:cs="Arial"/>
                <w:color w:val="000000"/>
                <w:sz w:val="16"/>
                <w:szCs w:val="16"/>
                <w:lang w:eastAsia="es-CR"/>
              </w:rPr>
              <w:t>TS 360</w:t>
            </w:r>
          </w:p>
        </w:tc>
      </w:tr>
    </w:tbl>
    <w:p w:rsidR="00FC6FA5" w:rsidRDefault="00FC6FA5" w:rsidP="00DC3D66">
      <w:pPr>
        <w:rPr>
          <w:rFonts w:ascii="Arial" w:hAnsi="Arial" w:cs="Arial"/>
          <w:b/>
          <w:sz w:val="22"/>
          <w:szCs w:val="22"/>
        </w:rPr>
      </w:pPr>
    </w:p>
    <w:p w:rsidR="00FC6FA5" w:rsidRDefault="00FC6FA5" w:rsidP="00DC3D66">
      <w:pPr>
        <w:rPr>
          <w:rFonts w:ascii="Arial" w:hAnsi="Arial" w:cs="Arial"/>
          <w:b/>
          <w:sz w:val="22"/>
          <w:szCs w:val="22"/>
        </w:rPr>
      </w:pPr>
    </w:p>
    <w:p w:rsidR="00FC6FA5" w:rsidRPr="002663C8" w:rsidRDefault="00FC6FA5" w:rsidP="00DC3D66">
      <w:pPr>
        <w:jc w:val="both"/>
        <w:rPr>
          <w:rFonts w:ascii="Arial" w:hAnsi="Arial" w:cs="Arial"/>
          <w:sz w:val="22"/>
          <w:szCs w:val="22"/>
        </w:rPr>
      </w:pPr>
      <w:r>
        <w:rPr>
          <w:rFonts w:ascii="Arial" w:hAnsi="Arial" w:cs="Arial"/>
          <w:sz w:val="22"/>
          <w:szCs w:val="22"/>
        </w:rPr>
        <w:t>Pa</w:t>
      </w:r>
      <w:r w:rsidRPr="002663C8">
        <w:rPr>
          <w:rFonts w:ascii="Arial" w:hAnsi="Arial" w:cs="Arial"/>
          <w:sz w:val="22"/>
          <w:szCs w:val="22"/>
        </w:rPr>
        <w:t>ra el mantenimiento preventivo se debe brindar el servicio de revisión general de los equipos para determinar de esta forma el estado actual de lo</w:t>
      </w:r>
      <w:r>
        <w:rPr>
          <w:rFonts w:ascii="Arial" w:hAnsi="Arial" w:cs="Arial"/>
          <w:sz w:val="22"/>
          <w:szCs w:val="22"/>
        </w:rPr>
        <w:t>s equipos existentes. En caso</w:t>
      </w:r>
      <w:r w:rsidRPr="002663C8">
        <w:rPr>
          <w:rFonts w:ascii="Arial" w:hAnsi="Arial" w:cs="Arial"/>
          <w:sz w:val="22"/>
          <w:szCs w:val="22"/>
        </w:rPr>
        <w:t xml:space="preserve"> que se requiera efectuar alguna reparación, el </w:t>
      </w:r>
      <w:r>
        <w:rPr>
          <w:rFonts w:ascii="Arial" w:hAnsi="Arial" w:cs="Arial"/>
          <w:sz w:val="22"/>
          <w:szCs w:val="22"/>
        </w:rPr>
        <w:t xml:space="preserve">Oferente que resulte </w:t>
      </w:r>
      <w:r w:rsidRPr="002663C8">
        <w:rPr>
          <w:rFonts w:ascii="Arial" w:hAnsi="Arial" w:cs="Arial"/>
          <w:sz w:val="22"/>
          <w:szCs w:val="22"/>
        </w:rPr>
        <w:t>Adjudicatario debe brindar un reporte con información del trabajo a realizar y el costo del mismo.</w:t>
      </w:r>
    </w:p>
    <w:p w:rsidR="00FC6FA5" w:rsidRPr="002663C8" w:rsidRDefault="00FC6FA5" w:rsidP="00DC3D66">
      <w:pPr>
        <w:jc w:val="both"/>
        <w:rPr>
          <w:rFonts w:ascii="Arial" w:hAnsi="Arial" w:cs="Arial"/>
          <w:sz w:val="22"/>
          <w:szCs w:val="22"/>
        </w:rPr>
      </w:pPr>
    </w:p>
    <w:p w:rsidR="00FC6FA5" w:rsidRPr="002663C8" w:rsidRDefault="00FC6FA5" w:rsidP="00DC3D66">
      <w:pPr>
        <w:jc w:val="both"/>
        <w:rPr>
          <w:rFonts w:ascii="Arial" w:hAnsi="Arial" w:cs="Arial"/>
          <w:sz w:val="22"/>
          <w:szCs w:val="22"/>
        </w:rPr>
      </w:pPr>
      <w:r w:rsidRPr="002663C8">
        <w:rPr>
          <w:rFonts w:ascii="Arial" w:hAnsi="Arial" w:cs="Arial"/>
          <w:sz w:val="22"/>
          <w:szCs w:val="22"/>
        </w:rPr>
        <w:t>El mantenimiento se debe efectuar a todos los equipos una vez c</w:t>
      </w:r>
      <w:r>
        <w:rPr>
          <w:rFonts w:ascii="Arial" w:hAnsi="Arial" w:cs="Arial"/>
          <w:sz w:val="22"/>
          <w:szCs w:val="22"/>
        </w:rPr>
        <w:t>ada seis</w:t>
      </w:r>
      <w:r w:rsidR="00DC3D66">
        <w:rPr>
          <w:rFonts w:ascii="Arial" w:hAnsi="Arial" w:cs="Arial"/>
          <w:sz w:val="22"/>
          <w:szCs w:val="22"/>
        </w:rPr>
        <w:t xml:space="preserve"> (06)</w:t>
      </w:r>
      <w:r w:rsidRPr="002663C8">
        <w:rPr>
          <w:rFonts w:ascii="Arial" w:hAnsi="Arial" w:cs="Arial"/>
          <w:sz w:val="22"/>
          <w:szCs w:val="22"/>
        </w:rPr>
        <w:t xml:space="preserve"> meses. Además, debe realizar los trabajos de tipo correctivo cuando el Cuerpo de Bomberos, así lo requiera. </w:t>
      </w:r>
    </w:p>
    <w:p w:rsidR="00FC6FA5" w:rsidRDefault="00FC6FA5" w:rsidP="00DC3D66">
      <w:pPr>
        <w:rPr>
          <w:rFonts w:ascii="Arial" w:hAnsi="Arial" w:cs="Arial"/>
          <w:b/>
          <w:sz w:val="22"/>
          <w:szCs w:val="22"/>
        </w:rPr>
      </w:pPr>
    </w:p>
    <w:p w:rsidR="00DC3D66" w:rsidRPr="00D55942" w:rsidRDefault="00DC3D66" w:rsidP="00332CE9">
      <w:pPr>
        <w:pStyle w:val="Prrafodelista"/>
        <w:numPr>
          <w:ilvl w:val="0"/>
          <w:numId w:val="24"/>
        </w:numPr>
        <w:tabs>
          <w:tab w:val="left" w:pos="-720"/>
          <w:tab w:val="left" w:pos="0"/>
        </w:tabs>
        <w:suppressAutoHyphens/>
        <w:ind w:left="426" w:hanging="426"/>
        <w:jc w:val="both"/>
        <w:rPr>
          <w:rFonts w:ascii="Arial" w:hAnsi="Arial" w:cs="Arial"/>
          <w:b/>
          <w:sz w:val="22"/>
          <w:szCs w:val="22"/>
        </w:rPr>
      </w:pPr>
      <w:r w:rsidRPr="00D55942">
        <w:rPr>
          <w:rFonts w:ascii="Arial" w:hAnsi="Arial" w:cs="Arial"/>
          <w:b/>
          <w:sz w:val="22"/>
          <w:szCs w:val="22"/>
        </w:rPr>
        <w:t>ESPECIFICACIONES TECNICAS:</w:t>
      </w:r>
    </w:p>
    <w:p w:rsidR="00DC3D66" w:rsidRDefault="00DC3D66" w:rsidP="00DC3D66">
      <w:pPr>
        <w:tabs>
          <w:tab w:val="left" w:pos="-720"/>
          <w:tab w:val="left" w:pos="0"/>
        </w:tabs>
        <w:suppressAutoHyphens/>
        <w:jc w:val="both"/>
        <w:rPr>
          <w:rFonts w:ascii="Arial" w:hAnsi="Arial" w:cs="Arial"/>
          <w:b/>
          <w:sz w:val="22"/>
          <w:szCs w:val="22"/>
        </w:rPr>
      </w:pPr>
    </w:p>
    <w:p w:rsidR="00DC3D66" w:rsidRPr="00D55942" w:rsidRDefault="00DC3D66" w:rsidP="00332CE9">
      <w:pPr>
        <w:pStyle w:val="Prrafodelista"/>
        <w:numPr>
          <w:ilvl w:val="2"/>
          <w:numId w:val="33"/>
        </w:numPr>
        <w:tabs>
          <w:tab w:val="clear" w:pos="1277"/>
        </w:tabs>
        <w:ind w:left="426" w:hanging="426"/>
        <w:jc w:val="both"/>
        <w:rPr>
          <w:rFonts w:ascii="Arial" w:hAnsi="Arial" w:cs="Arial"/>
          <w:b/>
          <w:sz w:val="22"/>
          <w:szCs w:val="22"/>
        </w:rPr>
      </w:pPr>
      <w:r w:rsidRPr="00D55942">
        <w:rPr>
          <w:rFonts w:ascii="Arial" w:hAnsi="Arial" w:cs="Arial"/>
          <w:b/>
          <w:bCs/>
          <w:spacing w:val="-3"/>
          <w:sz w:val="22"/>
          <w:szCs w:val="22"/>
        </w:rPr>
        <w:t>MANTENIMIENTO PREVENTIVO:</w:t>
      </w:r>
    </w:p>
    <w:p w:rsidR="00DC3D66" w:rsidRDefault="00DC3D66" w:rsidP="00DC3D66">
      <w:pPr>
        <w:rPr>
          <w:rFonts w:ascii="Arial" w:hAnsi="Arial" w:cs="Arial"/>
          <w:b/>
          <w:sz w:val="22"/>
          <w:szCs w:val="22"/>
        </w:rPr>
      </w:pPr>
    </w:p>
    <w:p w:rsidR="00FC6FA5" w:rsidRPr="002663C8" w:rsidRDefault="00FC6FA5" w:rsidP="00DC3D66">
      <w:pPr>
        <w:jc w:val="both"/>
        <w:rPr>
          <w:rFonts w:ascii="Arial" w:hAnsi="Arial" w:cs="Arial"/>
          <w:sz w:val="22"/>
          <w:szCs w:val="22"/>
        </w:rPr>
      </w:pPr>
      <w:r w:rsidRPr="002663C8">
        <w:rPr>
          <w:rFonts w:ascii="Arial" w:hAnsi="Arial" w:cs="Arial"/>
          <w:sz w:val="22"/>
          <w:szCs w:val="22"/>
        </w:rPr>
        <w:t>El mantenimiento preventivo debe contemplar todas las operaciones necesarias para mantener el equipo en buen estado, por lo tanto, en cada visita se ejecutarán al menos, todas las operaciones de control de mantenimiento que se señalan para cada equipo o parte del sistema. Se aclara que el listado indicado no pretende agotar todas las tareas que deben hacerse, sino que se pretende indicar el mínimo requerido, en el entendido que el servicio es completo, desde el punto de vista de mantenimiento preventivo.</w:t>
      </w:r>
    </w:p>
    <w:p w:rsidR="00A070E1" w:rsidRPr="00A070E1" w:rsidRDefault="00A070E1" w:rsidP="00DC3D66">
      <w:pPr>
        <w:rPr>
          <w:rFonts w:ascii="Arial" w:hAnsi="Arial" w:cs="Arial"/>
          <w:sz w:val="22"/>
          <w:szCs w:val="22"/>
        </w:rPr>
      </w:pPr>
    </w:p>
    <w:p w:rsidR="00A119A6" w:rsidRDefault="00040B0E" w:rsidP="00332CE9">
      <w:pPr>
        <w:pStyle w:val="Textoindependiente"/>
        <w:numPr>
          <w:ilvl w:val="0"/>
          <w:numId w:val="22"/>
        </w:numPr>
        <w:ind w:left="0" w:firstLine="0"/>
        <w:rPr>
          <w:rFonts w:ascii="Arial" w:hAnsi="Arial" w:cs="Arial"/>
          <w:sz w:val="22"/>
          <w:szCs w:val="22"/>
        </w:rPr>
      </w:pPr>
      <w:r w:rsidRPr="000914A9">
        <w:rPr>
          <w:rFonts w:ascii="Arial" w:hAnsi="Arial" w:cs="Arial"/>
          <w:b/>
          <w:sz w:val="22"/>
          <w:szCs w:val="22"/>
        </w:rPr>
        <w:t>M</w:t>
      </w:r>
      <w:r>
        <w:rPr>
          <w:rFonts w:ascii="Arial" w:hAnsi="Arial" w:cs="Arial"/>
          <w:b/>
          <w:sz w:val="22"/>
          <w:szCs w:val="22"/>
        </w:rPr>
        <w:t>ecánica General</w:t>
      </w:r>
      <w:r w:rsidRPr="000914A9">
        <w:rPr>
          <w:rFonts w:ascii="Arial" w:hAnsi="Arial" w:cs="Arial"/>
          <w:sz w:val="22"/>
          <w:szCs w:val="22"/>
        </w:rPr>
        <w:t xml:space="preserve">: Para motores de gasolina de 2 y 4 tiempos, sistema de inyección </w:t>
      </w:r>
      <w:r w:rsidR="00A119A6">
        <w:rPr>
          <w:rFonts w:ascii="Arial" w:hAnsi="Arial" w:cs="Arial"/>
          <w:sz w:val="22"/>
          <w:szCs w:val="22"/>
        </w:rPr>
        <w:t xml:space="preserve">y abastecimiento de combustible se </w:t>
      </w:r>
      <w:r w:rsidR="00261CE8">
        <w:rPr>
          <w:rFonts w:ascii="Arial" w:hAnsi="Arial" w:cs="Arial"/>
          <w:sz w:val="22"/>
          <w:szCs w:val="22"/>
        </w:rPr>
        <w:t>deberá</w:t>
      </w:r>
      <w:r w:rsidR="00A119A6">
        <w:rPr>
          <w:rFonts w:ascii="Arial" w:hAnsi="Arial" w:cs="Arial"/>
          <w:sz w:val="22"/>
          <w:szCs w:val="22"/>
        </w:rPr>
        <w:t xml:space="preserve"> realizar al menos las siguientes tareas</w:t>
      </w:r>
    </w:p>
    <w:p w:rsidR="00A119A6" w:rsidRDefault="00A119A6" w:rsidP="00DC3D66">
      <w:pPr>
        <w:pStyle w:val="Textoindependiente"/>
        <w:rPr>
          <w:rFonts w:ascii="Arial" w:hAnsi="Arial" w:cs="Arial"/>
          <w:sz w:val="22"/>
          <w:szCs w:val="22"/>
        </w:rPr>
      </w:pPr>
    </w:p>
    <w:p w:rsidR="00A119A6" w:rsidRDefault="00A119A6" w:rsidP="00332CE9">
      <w:pPr>
        <w:pStyle w:val="Textoindependiente"/>
        <w:numPr>
          <w:ilvl w:val="0"/>
          <w:numId w:val="26"/>
        </w:numPr>
        <w:ind w:left="0" w:firstLine="0"/>
        <w:rPr>
          <w:rFonts w:ascii="Arial" w:hAnsi="Arial" w:cs="Arial"/>
          <w:sz w:val="22"/>
          <w:szCs w:val="22"/>
        </w:rPr>
      </w:pPr>
      <w:r w:rsidRPr="000914A9">
        <w:rPr>
          <w:rFonts w:ascii="Arial" w:hAnsi="Arial" w:cs="Arial"/>
          <w:sz w:val="22"/>
          <w:szCs w:val="22"/>
        </w:rPr>
        <w:t>L</w:t>
      </w:r>
      <w:r w:rsidR="00040B0E" w:rsidRPr="000914A9">
        <w:rPr>
          <w:rFonts w:ascii="Arial" w:hAnsi="Arial" w:cs="Arial"/>
          <w:sz w:val="22"/>
          <w:szCs w:val="22"/>
        </w:rPr>
        <w:t>impiez</w:t>
      </w:r>
      <w:r>
        <w:rPr>
          <w:rFonts w:ascii="Arial" w:hAnsi="Arial" w:cs="Arial"/>
          <w:sz w:val="22"/>
          <w:szCs w:val="22"/>
        </w:rPr>
        <w:t>a general</w:t>
      </w:r>
    </w:p>
    <w:p w:rsidR="00A119A6" w:rsidRP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Limpieza de carburadores</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Afinamiento</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Calibrado</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Revisión del sistema de escape</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Revisión del sistema de encendido manual</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A</w:t>
      </w:r>
      <w:r w:rsidR="00040B0E" w:rsidRPr="000914A9">
        <w:rPr>
          <w:rFonts w:ascii="Arial" w:hAnsi="Arial" w:cs="Arial"/>
          <w:sz w:val="22"/>
          <w:szCs w:val="22"/>
        </w:rPr>
        <w:t>justes y</w:t>
      </w:r>
      <w:r>
        <w:rPr>
          <w:rFonts w:ascii="Arial" w:hAnsi="Arial" w:cs="Arial"/>
          <w:sz w:val="22"/>
          <w:szCs w:val="22"/>
        </w:rPr>
        <w:t xml:space="preserve"> reparaciones menores de motor</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Revisión de fugas de combustibles</w:t>
      </w:r>
    </w:p>
    <w:p w:rsidR="00040B0E"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Revisión y cambio de filtros</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Cambios de aceite</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Revisión, ajuste y cambio de fajas</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Revisión, ajuste y cambio de cadenas</w:t>
      </w:r>
    </w:p>
    <w:p w:rsidR="00A119A6" w:rsidRDefault="00A119A6" w:rsidP="00332CE9">
      <w:pPr>
        <w:pStyle w:val="Textoindependiente"/>
        <w:numPr>
          <w:ilvl w:val="0"/>
          <w:numId w:val="26"/>
        </w:numPr>
        <w:ind w:left="0" w:firstLine="0"/>
        <w:rPr>
          <w:rFonts w:ascii="Arial" w:hAnsi="Arial" w:cs="Arial"/>
          <w:sz w:val="22"/>
          <w:szCs w:val="22"/>
        </w:rPr>
      </w:pPr>
      <w:r>
        <w:rPr>
          <w:rFonts w:ascii="Arial" w:hAnsi="Arial" w:cs="Arial"/>
          <w:sz w:val="22"/>
          <w:szCs w:val="22"/>
        </w:rPr>
        <w:t>Revisión y cambio de correa de arranque</w:t>
      </w:r>
    </w:p>
    <w:p w:rsidR="00C412F9" w:rsidRPr="00A119A6" w:rsidRDefault="00C412F9" w:rsidP="00332CE9">
      <w:pPr>
        <w:pStyle w:val="Textoindependiente"/>
        <w:numPr>
          <w:ilvl w:val="0"/>
          <w:numId w:val="26"/>
        </w:numPr>
        <w:ind w:left="0" w:firstLine="0"/>
        <w:rPr>
          <w:rFonts w:ascii="Arial" w:hAnsi="Arial" w:cs="Arial"/>
          <w:sz w:val="22"/>
          <w:szCs w:val="22"/>
        </w:rPr>
      </w:pPr>
      <w:r>
        <w:rPr>
          <w:rFonts w:ascii="Arial" w:hAnsi="Arial" w:cs="Arial"/>
          <w:sz w:val="22"/>
          <w:szCs w:val="22"/>
        </w:rPr>
        <w:t>Revisión y cambio de impulsores, sellos y empaques</w:t>
      </w:r>
    </w:p>
    <w:p w:rsidR="00A119A6" w:rsidRPr="00A119A6" w:rsidRDefault="00A119A6" w:rsidP="00DC3D66">
      <w:pPr>
        <w:pStyle w:val="Textoindependiente"/>
        <w:rPr>
          <w:rFonts w:ascii="Arial" w:hAnsi="Arial" w:cs="Arial"/>
          <w:sz w:val="22"/>
          <w:szCs w:val="22"/>
        </w:rPr>
      </w:pPr>
    </w:p>
    <w:p w:rsidR="003E5807" w:rsidRDefault="003E5807">
      <w:pPr>
        <w:rPr>
          <w:rFonts w:ascii="Arial" w:hAnsi="Arial" w:cs="Arial"/>
          <w:b/>
          <w:sz w:val="22"/>
          <w:szCs w:val="22"/>
        </w:rPr>
      </w:pPr>
      <w:r>
        <w:rPr>
          <w:rFonts w:ascii="Arial" w:hAnsi="Arial" w:cs="Arial"/>
          <w:b/>
          <w:sz w:val="22"/>
          <w:szCs w:val="22"/>
        </w:rPr>
        <w:br w:type="page"/>
      </w:r>
    </w:p>
    <w:p w:rsidR="00A119A6" w:rsidRDefault="00040B0E" w:rsidP="00332CE9">
      <w:pPr>
        <w:pStyle w:val="Textoindependiente"/>
        <w:numPr>
          <w:ilvl w:val="0"/>
          <w:numId w:val="22"/>
        </w:numPr>
        <w:ind w:left="0" w:firstLine="0"/>
        <w:rPr>
          <w:rFonts w:ascii="Arial" w:hAnsi="Arial" w:cs="Arial"/>
          <w:sz w:val="22"/>
          <w:szCs w:val="22"/>
        </w:rPr>
      </w:pPr>
      <w:r w:rsidRPr="00B6133A">
        <w:rPr>
          <w:rFonts w:ascii="Arial" w:hAnsi="Arial" w:cs="Arial"/>
          <w:b/>
          <w:sz w:val="22"/>
          <w:szCs w:val="22"/>
        </w:rPr>
        <w:lastRenderedPageBreak/>
        <w:t>Sistema eléctricos</w:t>
      </w:r>
      <w:r w:rsidRPr="000914A9">
        <w:rPr>
          <w:rFonts w:ascii="Arial" w:hAnsi="Arial" w:cs="Arial"/>
          <w:sz w:val="22"/>
          <w:szCs w:val="22"/>
        </w:rPr>
        <w:t xml:space="preserve">: </w:t>
      </w:r>
    </w:p>
    <w:p w:rsidR="00A119A6" w:rsidRDefault="00A119A6" w:rsidP="00DC3D66">
      <w:pPr>
        <w:pStyle w:val="Textoindependiente"/>
        <w:rPr>
          <w:rFonts w:ascii="Arial" w:hAnsi="Arial" w:cs="Arial"/>
          <w:sz w:val="22"/>
          <w:szCs w:val="22"/>
        </w:rPr>
      </w:pPr>
    </w:p>
    <w:p w:rsidR="00A119A6" w:rsidRDefault="00A119A6" w:rsidP="00332CE9">
      <w:pPr>
        <w:pStyle w:val="Textoindependiente"/>
        <w:numPr>
          <w:ilvl w:val="0"/>
          <w:numId w:val="27"/>
        </w:numPr>
        <w:ind w:left="0" w:firstLine="0"/>
        <w:rPr>
          <w:rFonts w:ascii="Arial" w:hAnsi="Arial" w:cs="Arial"/>
          <w:sz w:val="22"/>
          <w:szCs w:val="22"/>
        </w:rPr>
      </w:pPr>
      <w:r>
        <w:rPr>
          <w:rFonts w:ascii="Arial" w:hAnsi="Arial" w:cs="Arial"/>
          <w:sz w:val="22"/>
          <w:szCs w:val="22"/>
        </w:rPr>
        <w:t>Revisión y cambio de baterías</w:t>
      </w:r>
    </w:p>
    <w:p w:rsidR="00A119A6" w:rsidRDefault="00A119A6" w:rsidP="00332CE9">
      <w:pPr>
        <w:pStyle w:val="Textoindependiente"/>
        <w:numPr>
          <w:ilvl w:val="0"/>
          <w:numId w:val="27"/>
        </w:numPr>
        <w:ind w:left="0" w:firstLine="0"/>
        <w:rPr>
          <w:rFonts w:ascii="Arial" w:hAnsi="Arial" w:cs="Arial"/>
          <w:sz w:val="22"/>
          <w:szCs w:val="22"/>
        </w:rPr>
      </w:pPr>
      <w:r>
        <w:rPr>
          <w:rFonts w:ascii="Arial" w:hAnsi="Arial" w:cs="Arial"/>
          <w:sz w:val="22"/>
          <w:szCs w:val="22"/>
        </w:rPr>
        <w:t>Revisión y cambio de arrancadores</w:t>
      </w:r>
    </w:p>
    <w:p w:rsidR="00A119A6" w:rsidRDefault="00A119A6" w:rsidP="00332CE9">
      <w:pPr>
        <w:pStyle w:val="Textoindependiente"/>
        <w:numPr>
          <w:ilvl w:val="0"/>
          <w:numId w:val="27"/>
        </w:numPr>
        <w:ind w:left="0" w:firstLine="0"/>
        <w:rPr>
          <w:rFonts w:ascii="Arial" w:hAnsi="Arial" w:cs="Arial"/>
          <w:sz w:val="22"/>
          <w:szCs w:val="22"/>
        </w:rPr>
      </w:pPr>
      <w:r>
        <w:rPr>
          <w:rFonts w:ascii="Arial" w:hAnsi="Arial" w:cs="Arial"/>
          <w:sz w:val="22"/>
          <w:szCs w:val="22"/>
        </w:rPr>
        <w:t xml:space="preserve">Revisión y cambio de </w:t>
      </w:r>
      <w:r w:rsidR="00040B0E" w:rsidRPr="000914A9">
        <w:rPr>
          <w:rFonts w:ascii="Arial" w:hAnsi="Arial" w:cs="Arial"/>
          <w:sz w:val="22"/>
          <w:szCs w:val="22"/>
        </w:rPr>
        <w:t xml:space="preserve">sensores electrónicos, </w:t>
      </w:r>
    </w:p>
    <w:p w:rsidR="00C412F9" w:rsidRDefault="00C412F9" w:rsidP="00332CE9">
      <w:pPr>
        <w:pStyle w:val="Textoindependiente"/>
        <w:numPr>
          <w:ilvl w:val="0"/>
          <w:numId w:val="27"/>
        </w:numPr>
        <w:ind w:left="0" w:firstLine="0"/>
        <w:rPr>
          <w:rFonts w:ascii="Arial" w:hAnsi="Arial" w:cs="Arial"/>
          <w:sz w:val="22"/>
          <w:szCs w:val="22"/>
        </w:rPr>
      </w:pPr>
      <w:r>
        <w:rPr>
          <w:rFonts w:ascii="Arial" w:hAnsi="Arial" w:cs="Arial"/>
          <w:sz w:val="22"/>
          <w:szCs w:val="22"/>
        </w:rPr>
        <w:t>Revisión y cambio de bujías</w:t>
      </w:r>
    </w:p>
    <w:p w:rsidR="00C412F9" w:rsidRDefault="00C412F9" w:rsidP="00332CE9">
      <w:pPr>
        <w:pStyle w:val="Textoindependiente"/>
        <w:numPr>
          <w:ilvl w:val="0"/>
          <w:numId w:val="27"/>
        </w:numPr>
        <w:ind w:left="0" w:firstLine="0"/>
        <w:rPr>
          <w:rFonts w:ascii="Arial" w:hAnsi="Arial" w:cs="Arial"/>
          <w:sz w:val="22"/>
          <w:szCs w:val="22"/>
        </w:rPr>
      </w:pPr>
      <w:r w:rsidRPr="00A119A6">
        <w:rPr>
          <w:rFonts w:ascii="Arial" w:hAnsi="Arial" w:cs="Arial"/>
          <w:sz w:val="22"/>
          <w:szCs w:val="22"/>
        </w:rPr>
        <w:t>Revisión y cambio de bobinas</w:t>
      </w:r>
    </w:p>
    <w:p w:rsidR="00C412F9" w:rsidRDefault="00C412F9" w:rsidP="00332CE9">
      <w:pPr>
        <w:pStyle w:val="Textoindependiente"/>
        <w:numPr>
          <w:ilvl w:val="0"/>
          <w:numId w:val="27"/>
        </w:numPr>
        <w:ind w:left="0" w:firstLine="0"/>
        <w:rPr>
          <w:rFonts w:ascii="Arial" w:hAnsi="Arial" w:cs="Arial"/>
          <w:sz w:val="22"/>
          <w:szCs w:val="22"/>
        </w:rPr>
      </w:pPr>
      <w:r>
        <w:rPr>
          <w:rFonts w:ascii="Arial" w:hAnsi="Arial" w:cs="Arial"/>
          <w:sz w:val="22"/>
          <w:szCs w:val="22"/>
        </w:rPr>
        <w:t>Revisión del sistema de encendido electrónico</w:t>
      </w:r>
    </w:p>
    <w:p w:rsidR="00C412F9" w:rsidRDefault="00C412F9" w:rsidP="00332CE9">
      <w:pPr>
        <w:pStyle w:val="Textoindependiente"/>
        <w:numPr>
          <w:ilvl w:val="0"/>
          <w:numId w:val="27"/>
        </w:numPr>
        <w:ind w:left="426" w:hanging="426"/>
        <w:rPr>
          <w:rFonts w:ascii="Arial" w:hAnsi="Arial" w:cs="Arial"/>
          <w:sz w:val="22"/>
          <w:szCs w:val="22"/>
        </w:rPr>
      </w:pPr>
      <w:r>
        <w:rPr>
          <w:rFonts w:ascii="Arial" w:hAnsi="Arial" w:cs="Arial"/>
          <w:sz w:val="22"/>
          <w:szCs w:val="22"/>
        </w:rPr>
        <w:t>Revisión y cambio de</w:t>
      </w:r>
      <w:r w:rsidR="00040B0E" w:rsidRPr="000914A9">
        <w:rPr>
          <w:rFonts w:ascii="Arial" w:hAnsi="Arial" w:cs="Arial"/>
          <w:sz w:val="22"/>
          <w:szCs w:val="22"/>
        </w:rPr>
        <w:t xml:space="preserve"> cables eléctricos, ter</w:t>
      </w:r>
      <w:r>
        <w:rPr>
          <w:rFonts w:ascii="Arial" w:hAnsi="Arial" w:cs="Arial"/>
          <w:sz w:val="22"/>
          <w:szCs w:val="22"/>
        </w:rPr>
        <w:t xml:space="preserve">minales, botones, interruptores, rotores, condensadores, </w:t>
      </w:r>
      <w:proofErr w:type="spellStart"/>
      <w:r>
        <w:rPr>
          <w:rFonts w:ascii="Arial" w:hAnsi="Arial" w:cs="Arial"/>
          <w:sz w:val="22"/>
          <w:szCs w:val="22"/>
        </w:rPr>
        <w:t>relays</w:t>
      </w:r>
      <w:proofErr w:type="spellEnd"/>
    </w:p>
    <w:p w:rsidR="00C412F9" w:rsidRDefault="00C412F9" w:rsidP="00332CE9">
      <w:pPr>
        <w:pStyle w:val="Textoindependiente"/>
        <w:numPr>
          <w:ilvl w:val="0"/>
          <w:numId w:val="27"/>
        </w:numPr>
        <w:ind w:left="426" w:hanging="426"/>
        <w:rPr>
          <w:rFonts w:ascii="Arial" w:hAnsi="Arial" w:cs="Arial"/>
          <w:sz w:val="22"/>
          <w:szCs w:val="22"/>
        </w:rPr>
      </w:pPr>
      <w:r>
        <w:rPr>
          <w:rFonts w:ascii="Arial" w:hAnsi="Arial" w:cs="Arial"/>
          <w:sz w:val="22"/>
          <w:szCs w:val="22"/>
        </w:rPr>
        <w:t xml:space="preserve">Revisión y cambio de </w:t>
      </w:r>
      <w:r w:rsidR="00040B0E" w:rsidRPr="000914A9">
        <w:rPr>
          <w:rFonts w:ascii="Arial" w:hAnsi="Arial" w:cs="Arial"/>
          <w:sz w:val="22"/>
          <w:szCs w:val="22"/>
        </w:rPr>
        <w:t>luces indicadores de presión de aceite,</w:t>
      </w:r>
      <w:r>
        <w:rPr>
          <w:rFonts w:ascii="Arial" w:hAnsi="Arial" w:cs="Arial"/>
          <w:sz w:val="22"/>
          <w:szCs w:val="22"/>
        </w:rPr>
        <w:t xml:space="preserve"> de baja presión, de encendido.</w:t>
      </w:r>
    </w:p>
    <w:p w:rsidR="00C412F9" w:rsidRDefault="00C412F9" w:rsidP="00332CE9">
      <w:pPr>
        <w:pStyle w:val="Textoindependiente"/>
        <w:numPr>
          <w:ilvl w:val="0"/>
          <w:numId w:val="27"/>
        </w:numPr>
        <w:ind w:left="0" w:firstLine="0"/>
        <w:rPr>
          <w:rFonts w:ascii="Arial" w:hAnsi="Arial" w:cs="Arial"/>
          <w:sz w:val="22"/>
          <w:szCs w:val="22"/>
        </w:rPr>
      </w:pPr>
      <w:r>
        <w:rPr>
          <w:rFonts w:ascii="Arial" w:hAnsi="Arial" w:cs="Arial"/>
          <w:sz w:val="22"/>
          <w:szCs w:val="22"/>
        </w:rPr>
        <w:t>Revisión y cambio de componentes electrónicos</w:t>
      </w:r>
    </w:p>
    <w:p w:rsidR="00040B0E" w:rsidRPr="00C412F9" w:rsidRDefault="00040B0E" w:rsidP="00DC3D66">
      <w:pPr>
        <w:pStyle w:val="Textoindependiente"/>
        <w:rPr>
          <w:rFonts w:ascii="Arial" w:hAnsi="Arial" w:cs="Arial"/>
          <w:sz w:val="22"/>
          <w:szCs w:val="22"/>
        </w:rPr>
      </w:pPr>
      <w:r w:rsidRPr="00C412F9">
        <w:rPr>
          <w:rFonts w:ascii="Arial" w:hAnsi="Arial" w:cs="Arial"/>
          <w:sz w:val="22"/>
          <w:szCs w:val="22"/>
        </w:rPr>
        <w:t xml:space="preserve">  </w:t>
      </w:r>
    </w:p>
    <w:p w:rsidR="00C412F9" w:rsidRDefault="00C412F9" w:rsidP="00332CE9">
      <w:pPr>
        <w:pStyle w:val="Textoindependiente"/>
        <w:numPr>
          <w:ilvl w:val="0"/>
          <w:numId w:val="22"/>
        </w:numPr>
        <w:ind w:left="0" w:firstLine="0"/>
        <w:rPr>
          <w:rFonts w:ascii="Arial" w:hAnsi="Arial" w:cs="Arial"/>
          <w:sz w:val="22"/>
          <w:szCs w:val="22"/>
        </w:rPr>
      </w:pPr>
      <w:r w:rsidRPr="004C6916">
        <w:rPr>
          <w:rFonts w:ascii="Arial" w:hAnsi="Arial" w:cs="Arial"/>
          <w:b/>
          <w:sz w:val="22"/>
          <w:szCs w:val="22"/>
        </w:rPr>
        <w:t>Estructura</w:t>
      </w:r>
      <w:r w:rsidRPr="000914A9">
        <w:rPr>
          <w:rFonts w:ascii="Arial" w:hAnsi="Arial" w:cs="Arial"/>
          <w:b/>
          <w:sz w:val="22"/>
          <w:szCs w:val="22"/>
        </w:rPr>
        <w:t>:</w:t>
      </w:r>
      <w:r w:rsidRPr="000914A9">
        <w:rPr>
          <w:rFonts w:ascii="Arial" w:hAnsi="Arial" w:cs="Arial"/>
          <w:sz w:val="22"/>
          <w:szCs w:val="22"/>
        </w:rPr>
        <w:t xml:space="preserve"> </w:t>
      </w:r>
    </w:p>
    <w:p w:rsidR="00C412F9" w:rsidRDefault="00C412F9" w:rsidP="00DC3D66">
      <w:pPr>
        <w:pStyle w:val="Textoindependiente"/>
        <w:rPr>
          <w:rFonts w:ascii="Arial" w:hAnsi="Arial" w:cs="Arial"/>
          <w:sz w:val="22"/>
          <w:szCs w:val="22"/>
        </w:rPr>
      </w:pPr>
    </w:p>
    <w:p w:rsidR="00C412F9" w:rsidRDefault="00C412F9" w:rsidP="00332CE9">
      <w:pPr>
        <w:pStyle w:val="Textoindependiente"/>
        <w:numPr>
          <w:ilvl w:val="0"/>
          <w:numId w:val="28"/>
        </w:numPr>
        <w:ind w:left="0" w:firstLine="0"/>
        <w:rPr>
          <w:rFonts w:ascii="Arial" w:hAnsi="Arial" w:cs="Arial"/>
          <w:sz w:val="22"/>
          <w:szCs w:val="22"/>
        </w:rPr>
      </w:pPr>
      <w:r>
        <w:rPr>
          <w:rFonts w:ascii="Arial" w:hAnsi="Arial" w:cs="Arial"/>
          <w:sz w:val="22"/>
          <w:szCs w:val="22"/>
        </w:rPr>
        <w:t>Revisión de pintura</w:t>
      </w:r>
    </w:p>
    <w:p w:rsidR="00C412F9" w:rsidRDefault="00C412F9" w:rsidP="00332CE9">
      <w:pPr>
        <w:pStyle w:val="Textoindependiente"/>
        <w:numPr>
          <w:ilvl w:val="0"/>
          <w:numId w:val="28"/>
        </w:numPr>
        <w:ind w:left="426" w:hanging="426"/>
        <w:rPr>
          <w:rFonts w:ascii="Arial" w:hAnsi="Arial" w:cs="Arial"/>
          <w:sz w:val="22"/>
          <w:szCs w:val="22"/>
        </w:rPr>
      </w:pPr>
      <w:r>
        <w:rPr>
          <w:rFonts w:ascii="Arial" w:hAnsi="Arial" w:cs="Arial"/>
          <w:sz w:val="22"/>
          <w:szCs w:val="22"/>
        </w:rPr>
        <w:t xml:space="preserve">Revisión y cambio </w:t>
      </w:r>
      <w:r w:rsidRPr="000914A9">
        <w:rPr>
          <w:rFonts w:ascii="Arial" w:hAnsi="Arial" w:cs="Arial"/>
          <w:sz w:val="22"/>
          <w:szCs w:val="22"/>
        </w:rPr>
        <w:t>de partes de la estructura en fibra, plástico, m</w:t>
      </w:r>
      <w:r>
        <w:rPr>
          <w:rFonts w:ascii="Arial" w:hAnsi="Arial" w:cs="Arial"/>
          <w:sz w:val="22"/>
          <w:szCs w:val="22"/>
        </w:rPr>
        <w:t>etal u otro tipo de material</w:t>
      </w:r>
    </w:p>
    <w:p w:rsidR="00C412F9" w:rsidRDefault="00C412F9" w:rsidP="00332CE9">
      <w:pPr>
        <w:pStyle w:val="Textoindependiente"/>
        <w:numPr>
          <w:ilvl w:val="0"/>
          <w:numId w:val="28"/>
        </w:numPr>
        <w:ind w:left="0" w:firstLine="0"/>
        <w:rPr>
          <w:rFonts w:ascii="Arial" w:hAnsi="Arial" w:cs="Arial"/>
          <w:sz w:val="22"/>
          <w:szCs w:val="22"/>
        </w:rPr>
      </w:pPr>
      <w:r>
        <w:rPr>
          <w:rFonts w:ascii="Arial" w:hAnsi="Arial" w:cs="Arial"/>
          <w:sz w:val="22"/>
          <w:szCs w:val="22"/>
        </w:rPr>
        <w:t>E</w:t>
      </w:r>
      <w:r w:rsidRPr="000914A9">
        <w:rPr>
          <w:rFonts w:ascii="Arial" w:hAnsi="Arial" w:cs="Arial"/>
          <w:sz w:val="22"/>
          <w:szCs w:val="22"/>
        </w:rPr>
        <w:t>nderezado, reconstr</w:t>
      </w:r>
      <w:r>
        <w:rPr>
          <w:rFonts w:ascii="Arial" w:hAnsi="Arial" w:cs="Arial"/>
          <w:sz w:val="22"/>
          <w:szCs w:val="22"/>
        </w:rPr>
        <w:t xml:space="preserve">ucción de partes </w:t>
      </w:r>
    </w:p>
    <w:p w:rsidR="00C412F9" w:rsidRDefault="00C412F9" w:rsidP="00332CE9">
      <w:pPr>
        <w:pStyle w:val="Textoindependiente"/>
        <w:numPr>
          <w:ilvl w:val="0"/>
          <w:numId w:val="28"/>
        </w:numPr>
        <w:ind w:left="0" w:firstLine="0"/>
        <w:rPr>
          <w:rFonts w:ascii="Arial" w:hAnsi="Arial" w:cs="Arial"/>
          <w:sz w:val="22"/>
          <w:szCs w:val="22"/>
        </w:rPr>
      </w:pPr>
      <w:r>
        <w:rPr>
          <w:rFonts w:ascii="Arial" w:hAnsi="Arial" w:cs="Arial"/>
          <w:sz w:val="22"/>
          <w:szCs w:val="22"/>
        </w:rPr>
        <w:t>R</w:t>
      </w:r>
      <w:r w:rsidRPr="000914A9">
        <w:rPr>
          <w:rFonts w:ascii="Arial" w:hAnsi="Arial" w:cs="Arial"/>
          <w:sz w:val="22"/>
          <w:szCs w:val="22"/>
        </w:rPr>
        <w:t>eparación y sustitución de sistema de rodaje, suspensión, soporte y transporte.</w:t>
      </w:r>
    </w:p>
    <w:p w:rsidR="00040B0E" w:rsidRDefault="00040B0E" w:rsidP="00DC3D66">
      <w:pPr>
        <w:pStyle w:val="Textoindependiente"/>
        <w:rPr>
          <w:rFonts w:ascii="Arial" w:hAnsi="Arial" w:cs="Arial"/>
          <w:sz w:val="22"/>
          <w:szCs w:val="22"/>
        </w:rPr>
      </w:pPr>
    </w:p>
    <w:p w:rsidR="00DC3D66" w:rsidRDefault="00DC3D66">
      <w:pPr>
        <w:rPr>
          <w:rFonts w:ascii="Arial" w:hAnsi="Arial" w:cs="Arial"/>
          <w:b/>
          <w:bCs/>
          <w:spacing w:val="-3"/>
          <w:sz w:val="22"/>
          <w:szCs w:val="22"/>
          <w:u w:val="single"/>
        </w:rPr>
      </w:pPr>
    </w:p>
    <w:p w:rsidR="00FC6FA5" w:rsidRPr="002663C8" w:rsidRDefault="00FC6FA5" w:rsidP="00332CE9">
      <w:pPr>
        <w:pStyle w:val="Prrafodelista"/>
        <w:numPr>
          <w:ilvl w:val="2"/>
          <w:numId w:val="33"/>
        </w:numPr>
        <w:tabs>
          <w:tab w:val="clear" w:pos="1277"/>
        </w:tabs>
        <w:ind w:left="426" w:hanging="426"/>
        <w:jc w:val="both"/>
        <w:rPr>
          <w:rFonts w:ascii="Arial" w:hAnsi="Arial" w:cs="Arial"/>
          <w:b/>
          <w:bCs/>
          <w:spacing w:val="-3"/>
          <w:sz w:val="22"/>
          <w:szCs w:val="22"/>
          <w:u w:val="single"/>
        </w:rPr>
      </w:pPr>
      <w:r w:rsidRPr="002663C8">
        <w:rPr>
          <w:rFonts w:ascii="Arial" w:hAnsi="Arial" w:cs="Arial"/>
          <w:b/>
          <w:bCs/>
          <w:spacing w:val="-3"/>
          <w:sz w:val="22"/>
          <w:szCs w:val="22"/>
          <w:u w:val="single"/>
        </w:rPr>
        <w:t>MANTENIMIENTO CORRECTIVO:</w:t>
      </w:r>
    </w:p>
    <w:p w:rsidR="00FC6FA5" w:rsidRPr="002663C8" w:rsidRDefault="00FC6FA5" w:rsidP="00DC3D66">
      <w:pPr>
        <w:jc w:val="both"/>
        <w:rPr>
          <w:rFonts w:ascii="Arial" w:hAnsi="Arial" w:cs="Arial"/>
          <w:b/>
          <w:bCs/>
          <w:sz w:val="22"/>
          <w:szCs w:val="22"/>
        </w:rPr>
      </w:pPr>
    </w:p>
    <w:p w:rsidR="0048674B" w:rsidRDefault="00FC6FA5" w:rsidP="00332CE9">
      <w:pPr>
        <w:numPr>
          <w:ilvl w:val="0"/>
          <w:numId w:val="25"/>
        </w:numPr>
        <w:tabs>
          <w:tab w:val="clear" w:pos="1416"/>
        </w:tabs>
        <w:ind w:left="426" w:hanging="426"/>
        <w:jc w:val="both"/>
        <w:rPr>
          <w:rFonts w:ascii="Arial" w:hAnsi="Arial" w:cs="Arial"/>
          <w:sz w:val="22"/>
          <w:szCs w:val="22"/>
        </w:rPr>
      </w:pPr>
      <w:r w:rsidRPr="002663C8">
        <w:rPr>
          <w:rFonts w:ascii="Arial" w:hAnsi="Arial" w:cs="Arial"/>
          <w:sz w:val="22"/>
          <w:szCs w:val="22"/>
        </w:rPr>
        <w:t>En caso que la reparación sea de tipo menor (que no afecten el funcionamiento general o normal del equipo) y que se pueda realizar en una visita de mantenimiento preventivo, dicha reparación se debe realizar, previa verificación y autorización del administrador del contrato o la persona designada por la Institución.  El costo de los repuestos se reconocerán conforme se indica más adelante y la mano de obra se considera incluida en el costo del mantenimiento preventivo.</w:t>
      </w:r>
    </w:p>
    <w:p w:rsidR="0048674B" w:rsidRDefault="00FC6FA5" w:rsidP="00DC3D66">
      <w:pPr>
        <w:ind w:left="426" w:hanging="426"/>
        <w:jc w:val="both"/>
        <w:rPr>
          <w:rFonts w:ascii="Arial" w:hAnsi="Arial" w:cs="Arial"/>
          <w:sz w:val="22"/>
          <w:szCs w:val="22"/>
        </w:rPr>
      </w:pPr>
      <w:r w:rsidRPr="002663C8">
        <w:rPr>
          <w:rFonts w:ascii="Arial" w:hAnsi="Arial" w:cs="Arial"/>
          <w:sz w:val="22"/>
          <w:szCs w:val="22"/>
        </w:rPr>
        <w:t xml:space="preserve"> </w:t>
      </w:r>
    </w:p>
    <w:p w:rsidR="00894AEF" w:rsidRDefault="00894AEF" w:rsidP="00332CE9">
      <w:pPr>
        <w:numPr>
          <w:ilvl w:val="0"/>
          <w:numId w:val="25"/>
        </w:numPr>
        <w:tabs>
          <w:tab w:val="clear" w:pos="1416"/>
        </w:tabs>
        <w:ind w:left="426" w:hanging="426"/>
        <w:jc w:val="both"/>
        <w:rPr>
          <w:rFonts w:ascii="Arial" w:hAnsi="Arial" w:cs="Arial"/>
          <w:sz w:val="22"/>
          <w:szCs w:val="22"/>
        </w:rPr>
      </w:pPr>
      <w:r>
        <w:rPr>
          <w:rFonts w:ascii="Arial" w:hAnsi="Arial" w:cs="Arial"/>
          <w:sz w:val="22"/>
          <w:szCs w:val="22"/>
        </w:rPr>
        <w:t>Si durante una visita de mantenimiento preventivo el técnico determina que se requiere un mantenimiento mayor, éste deberá trasladar el equipo hasta el taller del adjudicatario sin que esto represente un costo adicional para Bomberos.</w:t>
      </w:r>
    </w:p>
    <w:p w:rsidR="00FC6FA5" w:rsidRDefault="00FC6FA5" w:rsidP="00DC3D66">
      <w:pPr>
        <w:ind w:left="426" w:hanging="426"/>
        <w:jc w:val="both"/>
        <w:rPr>
          <w:rFonts w:ascii="Arial" w:hAnsi="Arial" w:cs="Arial"/>
          <w:sz w:val="22"/>
          <w:szCs w:val="22"/>
        </w:rPr>
      </w:pPr>
    </w:p>
    <w:p w:rsidR="00FC6FA5" w:rsidRPr="002663C8" w:rsidRDefault="00FC6FA5" w:rsidP="00332CE9">
      <w:pPr>
        <w:numPr>
          <w:ilvl w:val="0"/>
          <w:numId w:val="25"/>
        </w:numPr>
        <w:tabs>
          <w:tab w:val="clear" w:pos="1416"/>
        </w:tabs>
        <w:ind w:left="426" w:hanging="426"/>
        <w:jc w:val="both"/>
        <w:rPr>
          <w:rFonts w:ascii="Arial" w:hAnsi="Arial" w:cs="Arial"/>
          <w:sz w:val="22"/>
          <w:szCs w:val="22"/>
        </w:rPr>
      </w:pPr>
      <w:r>
        <w:rPr>
          <w:rFonts w:ascii="Arial" w:hAnsi="Arial" w:cs="Arial"/>
          <w:sz w:val="22"/>
          <w:szCs w:val="22"/>
        </w:rPr>
        <w:t xml:space="preserve">Cuando </w:t>
      </w:r>
      <w:r w:rsidR="00894AEF">
        <w:rPr>
          <w:rFonts w:ascii="Arial" w:hAnsi="Arial" w:cs="Arial"/>
          <w:sz w:val="22"/>
          <w:szCs w:val="22"/>
        </w:rPr>
        <w:t xml:space="preserve">alguna Estación reporte al encargado del contrato una avería en algún equipo que requiera un </w:t>
      </w:r>
      <w:r>
        <w:rPr>
          <w:rFonts w:ascii="Arial" w:hAnsi="Arial" w:cs="Arial"/>
          <w:sz w:val="22"/>
          <w:szCs w:val="22"/>
        </w:rPr>
        <w:t xml:space="preserve">mantenimiento </w:t>
      </w:r>
      <w:r w:rsidR="00894AEF">
        <w:rPr>
          <w:rFonts w:ascii="Arial" w:hAnsi="Arial" w:cs="Arial"/>
          <w:sz w:val="22"/>
          <w:szCs w:val="22"/>
        </w:rPr>
        <w:t>correctivo mayor</w:t>
      </w:r>
      <w:r>
        <w:rPr>
          <w:rFonts w:ascii="Arial" w:hAnsi="Arial" w:cs="Arial"/>
          <w:sz w:val="22"/>
          <w:szCs w:val="22"/>
        </w:rPr>
        <w:t>,</w:t>
      </w:r>
      <w:r w:rsidR="00894AEF">
        <w:rPr>
          <w:rFonts w:ascii="Arial" w:hAnsi="Arial" w:cs="Arial"/>
          <w:sz w:val="22"/>
          <w:szCs w:val="22"/>
        </w:rPr>
        <w:t xml:space="preserve"> el encargado del contrato coordinará el traslado del mismo hasta los talleres del adjudicatario.</w:t>
      </w:r>
      <w:r w:rsidR="00A55B2F">
        <w:rPr>
          <w:rFonts w:ascii="Arial" w:hAnsi="Arial" w:cs="Arial"/>
          <w:sz w:val="22"/>
          <w:szCs w:val="22"/>
        </w:rPr>
        <w:t xml:space="preserve"> El adjudicatario contara con dos </w:t>
      </w:r>
      <w:r w:rsidR="00BE0839">
        <w:rPr>
          <w:rFonts w:ascii="Arial" w:hAnsi="Arial" w:cs="Arial"/>
          <w:sz w:val="22"/>
          <w:szCs w:val="22"/>
        </w:rPr>
        <w:t xml:space="preserve">(2) </w:t>
      </w:r>
      <w:r w:rsidR="00A55B2F">
        <w:rPr>
          <w:rFonts w:ascii="Arial" w:hAnsi="Arial" w:cs="Arial"/>
          <w:sz w:val="22"/>
          <w:szCs w:val="22"/>
        </w:rPr>
        <w:t>días hábiles para revisar el equipo y generar una cotización por el mantenimiento correctivo. Dicha revisión no tendrá ningún costo para el Cuerpo de Bomberos.</w:t>
      </w:r>
    </w:p>
    <w:p w:rsidR="00FC6FA5" w:rsidRPr="002663C8" w:rsidRDefault="00FC6FA5" w:rsidP="00DC3D66">
      <w:pPr>
        <w:ind w:left="426" w:hanging="426"/>
        <w:jc w:val="both"/>
        <w:rPr>
          <w:rFonts w:ascii="Arial" w:hAnsi="Arial" w:cs="Arial"/>
          <w:sz w:val="22"/>
          <w:szCs w:val="22"/>
        </w:rPr>
      </w:pPr>
    </w:p>
    <w:p w:rsidR="00894AEF" w:rsidRPr="002663C8" w:rsidRDefault="00894AEF" w:rsidP="00332CE9">
      <w:pPr>
        <w:numPr>
          <w:ilvl w:val="0"/>
          <w:numId w:val="25"/>
        </w:numPr>
        <w:tabs>
          <w:tab w:val="clear" w:pos="1416"/>
        </w:tabs>
        <w:ind w:left="426" w:hanging="426"/>
        <w:jc w:val="both"/>
        <w:rPr>
          <w:rFonts w:ascii="Arial" w:hAnsi="Arial" w:cs="Arial"/>
          <w:sz w:val="22"/>
          <w:szCs w:val="22"/>
        </w:rPr>
      </w:pPr>
      <w:r w:rsidRPr="002663C8">
        <w:rPr>
          <w:rFonts w:ascii="Arial" w:hAnsi="Arial" w:cs="Arial"/>
          <w:sz w:val="22"/>
          <w:szCs w:val="22"/>
        </w:rPr>
        <w:t>Antes de realizar cualquier servicio de mantenimiento correctivo, se deberá presentar al Cuerpo de Bomberos un</w:t>
      </w:r>
      <w:r>
        <w:rPr>
          <w:rFonts w:ascii="Arial" w:hAnsi="Arial" w:cs="Arial"/>
          <w:sz w:val="22"/>
          <w:szCs w:val="22"/>
        </w:rPr>
        <w:t xml:space="preserve">a cotización firmada por el personal autorizado de la empresa, que incluya al menos lo siguiente: </w:t>
      </w:r>
    </w:p>
    <w:p w:rsidR="00894AEF" w:rsidRPr="002663C8" w:rsidRDefault="00894AEF" w:rsidP="00DC3D66">
      <w:pPr>
        <w:ind w:left="426" w:hanging="426"/>
        <w:jc w:val="both"/>
        <w:rPr>
          <w:rFonts w:ascii="Arial" w:hAnsi="Arial" w:cs="Arial"/>
          <w:sz w:val="22"/>
          <w:szCs w:val="22"/>
        </w:rPr>
      </w:pPr>
    </w:p>
    <w:p w:rsidR="00894AEF" w:rsidRPr="002663C8"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sidRPr="002663C8">
        <w:rPr>
          <w:rFonts w:ascii="Arial" w:hAnsi="Arial" w:cs="Arial"/>
          <w:sz w:val="22"/>
          <w:szCs w:val="22"/>
          <w:lang w:val="es-ES_tradnl"/>
        </w:rPr>
        <w:t>Fecha.</w:t>
      </w:r>
    </w:p>
    <w:p w:rsidR="00894AEF"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sidRPr="002663C8">
        <w:rPr>
          <w:rFonts w:ascii="Arial" w:hAnsi="Arial" w:cs="Arial"/>
          <w:sz w:val="22"/>
          <w:szCs w:val="22"/>
          <w:lang w:val="es-ES_tradnl"/>
        </w:rPr>
        <w:t>Marca</w:t>
      </w:r>
      <w:r>
        <w:rPr>
          <w:rFonts w:ascii="Arial" w:hAnsi="Arial" w:cs="Arial"/>
          <w:sz w:val="22"/>
          <w:szCs w:val="22"/>
          <w:lang w:val="es-ES_tradnl"/>
        </w:rPr>
        <w:t>, modelo y serie del equipo.</w:t>
      </w:r>
    </w:p>
    <w:p w:rsidR="00894AEF" w:rsidRPr="00554962"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Pr>
          <w:rFonts w:ascii="Arial" w:hAnsi="Arial" w:cs="Arial"/>
          <w:sz w:val="22"/>
          <w:szCs w:val="22"/>
          <w:lang w:val="es-ES_tradnl"/>
        </w:rPr>
        <w:t>Estación a donde se encuentra asignado el equipo</w:t>
      </w:r>
    </w:p>
    <w:p w:rsidR="00894AEF" w:rsidRPr="00894AEF"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sidRPr="002663C8">
        <w:rPr>
          <w:rFonts w:ascii="Arial" w:hAnsi="Arial" w:cs="Arial"/>
          <w:sz w:val="22"/>
          <w:szCs w:val="22"/>
          <w:lang w:val="es-ES_tradnl"/>
        </w:rPr>
        <w:t>Descripción deta</w:t>
      </w:r>
      <w:r>
        <w:rPr>
          <w:rFonts w:ascii="Arial" w:hAnsi="Arial" w:cs="Arial"/>
          <w:sz w:val="22"/>
          <w:szCs w:val="22"/>
          <w:lang w:val="es-ES_tradnl"/>
        </w:rPr>
        <w:t>llada del servicio a realizar</w:t>
      </w:r>
    </w:p>
    <w:p w:rsidR="00894AEF"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Pr>
          <w:rFonts w:ascii="Arial" w:hAnsi="Arial" w:cs="Arial"/>
          <w:sz w:val="22"/>
          <w:szCs w:val="22"/>
          <w:lang w:val="es-ES_tradnl"/>
        </w:rPr>
        <w:t>Desglose de repuestos (que incluya los costos administrativos)</w:t>
      </w:r>
    </w:p>
    <w:p w:rsidR="00894AEF"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Pr>
          <w:rFonts w:ascii="Arial" w:hAnsi="Arial" w:cs="Arial"/>
          <w:sz w:val="22"/>
          <w:szCs w:val="22"/>
          <w:lang w:val="es-ES_tradnl"/>
        </w:rPr>
        <w:t>Desglose de materiales (que incluya los costos administrativos)</w:t>
      </w:r>
    </w:p>
    <w:p w:rsidR="00894AEF"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Pr>
          <w:rFonts w:ascii="Arial" w:hAnsi="Arial" w:cs="Arial"/>
          <w:sz w:val="22"/>
          <w:szCs w:val="22"/>
          <w:lang w:val="es-ES_tradnl"/>
        </w:rPr>
        <w:t>Plazo de entrega</w:t>
      </w:r>
    </w:p>
    <w:p w:rsidR="00894AEF" w:rsidRPr="002663C8"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Pr>
          <w:rFonts w:ascii="Arial" w:hAnsi="Arial" w:cs="Arial"/>
          <w:sz w:val="22"/>
          <w:szCs w:val="22"/>
          <w:lang w:val="es-ES_tradnl"/>
        </w:rPr>
        <w:t xml:space="preserve">Vigencia </w:t>
      </w:r>
    </w:p>
    <w:p w:rsidR="00894AEF" w:rsidRPr="002663C8"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sidRPr="002663C8">
        <w:rPr>
          <w:rFonts w:ascii="Arial" w:hAnsi="Arial" w:cs="Arial"/>
          <w:sz w:val="22"/>
          <w:szCs w:val="22"/>
          <w:lang w:val="es-ES_tradnl"/>
        </w:rPr>
        <w:t>Subtotal.</w:t>
      </w:r>
    </w:p>
    <w:p w:rsidR="00894AEF" w:rsidRPr="002663C8"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sidRPr="002663C8">
        <w:rPr>
          <w:rFonts w:ascii="Arial" w:hAnsi="Arial" w:cs="Arial"/>
          <w:sz w:val="22"/>
          <w:szCs w:val="22"/>
          <w:lang w:val="es-ES_tradnl"/>
        </w:rPr>
        <w:t xml:space="preserve">Impuesto de ventas. </w:t>
      </w:r>
    </w:p>
    <w:p w:rsidR="00894AEF" w:rsidRPr="002663C8" w:rsidRDefault="00894AEF" w:rsidP="00332CE9">
      <w:pPr>
        <w:numPr>
          <w:ilvl w:val="0"/>
          <w:numId w:val="34"/>
        </w:numPr>
        <w:tabs>
          <w:tab w:val="clear" w:pos="2484"/>
        </w:tabs>
        <w:suppressAutoHyphens/>
        <w:ind w:left="851" w:hanging="425"/>
        <w:jc w:val="both"/>
        <w:rPr>
          <w:rFonts w:ascii="Arial" w:hAnsi="Arial" w:cs="Arial"/>
          <w:sz w:val="22"/>
          <w:szCs w:val="22"/>
          <w:lang w:val="es-ES_tradnl"/>
        </w:rPr>
      </w:pPr>
      <w:r>
        <w:rPr>
          <w:rFonts w:ascii="Arial" w:hAnsi="Arial" w:cs="Arial"/>
          <w:sz w:val="22"/>
          <w:szCs w:val="22"/>
          <w:lang w:val="es-ES_tradnl"/>
        </w:rPr>
        <w:t>Total</w:t>
      </w:r>
    </w:p>
    <w:p w:rsidR="00894AEF" w:rsidRPr="002663C8" w:rsidRDefault="00894AEF" w:rsidP="00DC3D66">
      <w:pPr>
        <w:ind w:left="426" w:hanging="426"/>
        <w:jc w:val="both"/>
        <w:rPr>
          <w:rFonts w:ascii="Arial" w:hAnsi="Arial" w:cs="Arial"/>
          <w:sz w:val="22"/>
          <w:szCs w:val="22"/>
        </w:rPr>
      </w:pPr>
    </w:p>
    <w:p w:rsidR="00FC6FA5" w:rsidRPr="002663C8" w:rsidRDefault="00894AEF" w:rsidP="00DC3D66">
      <w:pPr>
        <w:suppressAutoHyphens/>
        <w:ind w:left="426" w:hanging="1"/>
        <w:jc w:val="both"/>
        <w:rPr>
          <w:rFonts w:ascii="Arial" w:hAnsi="Arial" w:cs="Arial"/>
          <w:sz w:val="22"/>
          <w:szCs w:val="22"/>
        </w:rPr>
      </w:pPr>
      <w:r w:rsidRPr="002663C8">
        <w:rPr>
          <w:rFonts w:ascii="Arial" w:hAnsi="Arial" w:cs="Arial"/>
          <w:sz w:val="22"/>
          <w:szCs w:val="22"/>
        </w:rPr>
        <w:t xml:space="preserve">La cotización deberá realizarse según los términos indicados, por separado para cada equipo, </w:t>
      </w:r>
      <w:r w:rsidR="006F11F0" w:rsidRPr="002663C8">
        <w:rPr>
          <w:rFonts w:ascii="Arial" w:hAnsi="Arial" w:cs="Arial"/>
          <w:sz w:val="22"/>
          <w:szCs w:val="22"/>
        </w:rPr>
        <w:t>aun</w:t>
      </w:r>
      <w:r w:rsidRPr="002663C8">
        <w:rPr>
          <w:rFonts w:ascii="Arial" w:hAnsi="Arial" w:cs="Arial"/>
          <w:sz w:val="22"/>
          <w:szCs w:val="22"/>
        </w:rPr>
        <w:t xml:space="preserve"> cuand</w:t>
      </w:r>
      <w:r>
        <w:rPr>
          <w:rFonts w:ascii="Arial" w:hAnsi="Arial" w:cs="Arial"/>
          <w:sz w:val="22"/>
          <w:szCs w:val="22"/>
        </w:rPr>
        <w:t>o se trate de dos o más equipos del mismo tipo</w:t>
      </w:r>
      <w:r w:rsidRPr="002663C8">
        <w:rPr>
          <w:rFonts w:ascii="Arial" w:hAnsi="Arial" w:cs="Arial"/>
          <w:sz w:val="22"/>
          <w:szCs w:val="22"/>
        </w:rPr>
        <w:t>.</w:t>
      </w:r>
    </w:p>
    <w:p w:rsidR="00FC6FA5" w:rsidRPr="002663C8" w:rsidRDefault="00FC6FA5" w:rsidP="00DC3D66">
      <w:pPr>
        <w:ind w:left="426" w:hanging="426"/>
        <w:jc w:val="both"/>
        <w:rPr>
          <w:rFonts w:ascii="Arial" w:hAnsi="Arial" w:cs="Arial"/>
          <w:b/>
          <w:sz w:val="22"/>
          <w:szCs w:val="22"/>
        </w:rPr>
      </w:pPr>
    </w:p>
    <w:p w:rsidR="00FC6FA5" w:rsidRDefault="00FC6FA5" w:rsidP="00332CE9">
      <w:pPr>
        <w:numPr>
          <w:ilvl w:val="0"/>
          <w:numId w:val="25"/>
        </w:numPr>
        <w:tabs>
          <w:tab w:val="clear" w:pos="1416"/>
        </w:tabs>
        <w:ind w:left="426" w:hanging="426"/>
        <w:jc w:val="both"/>
        <w:rPr>
          <w:rFonts w:ascii="Arial" w:hAnsi="Arial" w:cs="Arial"/>
          <w:sz w:val="22"/>
          <w:szCs w:val="22"/>
        </w:rPr>
      </w:pPr>
      <w:r w:rsidRPr="002663C8">
        <w:rPr>
          <w:rFonts w:ascii="Arial" w:hAnsi="Arial" w:cs="Arial"/>
          <w:sz w:val="22"/>
          <w:szCs w:val="22"/>
        </w:rPr>
        <w:t>En caso que la cotización presentada para una reparación sea rechazada,</w:t>
      </w:r>
      <w:r w:rsidR="00A55B2F">
        <w:rPr>
          <w:rFonts w:ascii="Arial" w:hAnsi="Arial" w:cs="Arial"/>
          <w:sz w:val="22"/>
          <w:szCs w:val="22"/>
        </w:rPr>
        <w:t xml:space="preserve"> el Cuerpo de Bomberos se reserva el derecho de realizar la reparación en cualquier otro taller de su conveniencia, sin que esto sea una causante de resolución de contrato.</w:t>
      </w:r>
    </w:p>
    <w:p w:rsidR="00BE0839" w:rsidRDefault="00BE0839" w:rsidP="00DC3D66">
      <w:pPr>
        <w:ind w:left="426" w:hanging="426"/>
        <w:jc w:val="both"/>
        <w:rPr>
          <w:rFonts w:ascii="Arial" w:hAnsi="Arial" w:cs="Arial"/>
          <w:sz w:val="22"/>
          <w:szCs w:val="22"/>
        </w:rPr>
      </w:pPr>
    </w:p>
    <w:p w:rsidR="00BE0839" w:rsidRPr="002663C8" w:rsidRDefault="00BE0839" w:rsidP="00332CE9">
      <w:pPr>
        <w:numPr>
          <w:ilvl w:val="0"/>
          <w:numId w:val="25"/>
        </w:numPr>
        <w:tabs>
          <w:tab w:val="clear" w:pos="1416"/>
        </w:tabs>
        <w:ind w:left="426" w:hanging="426"/>
        <w:jc w:val="both"/>
        <w:rPr>
          <w:rFonts w:ascii="Arial" w:hAnsi="Arial" w:cs="Arial"/>
          <w:sz w:val="22"/>
          <w:szCs w:val="22"/>
        </w:rPr>
      </w:pPr>
      <w:r>
        <w:rPr>
          <w:rFonts w:ascii="Arial" w:hAnsi="Arial" w:cs="Arial"/>
          <w:sz w:val="22"/>
          <w:szCs w:val="22"/>
        </w:rPr>
        <w:t>En caso de que la cotización sea aprobada, el plazo para la reparación no podrá exceder cinco (5) días hábiles, salvo previa coordinación y autorización del encargado del contrato por parte de Bomberos.</w:t>
      </w:r>
    </w:p>
    <w:p w:rsidR="00FC6FA5" w:rsidRPr="002663C8" w:rsidRDefault="00FC6FA5" w:rsidP="00DC3D66">
      <w:pPr>
        <w:ind w:left="426" w:hanging="426"/>
        <w:jc w:val="both"/>
        <w:rPr>
          <w:rFonts w:ascii="Arial" w:hAnsi="Arial" w:cs="Arial"/>
          <w:sz w:val="22"/>
          <w:szCs w:val="22"/>
          <w:highlight w:val="yellow"/>
        </w:rPr>
      </w:pPr>
    </w:p>
    <w:p w:rsidR="00FC6FA5" w:rsidRPr="00190473" w:rsidRDefault="00FC6FA5" w:rsidP="00DC3D66">
      <w:pPr>
        <w:tabs>
          <w:tab w:val="left" w:pos="-720"/>
        </w:tabs>
        <w:suppressAutoHyphens/>
        <w:jc w:val="both"/>
        <w:rPr>
          <w:rFonts w:ascii="Arial" w:hAnsi="Arial" w:cs="Arial"/>
          <w:sz w:val="22"/>
          <w:szCs w:val="22"/>
        </w:rPr>
      </w:pPr>
    </w:p>
    <w:p w:rsidR="009575D4" w:rsidRPr="00190473" w:rsidRDefault="009575D4" w:rsidP="00332CE9">
      <w:pPr>
        <w:numPr>
          <w:ilvl w:val="0"/>
          <w:numId w:val="20"/>
        </w:numPr>
        <w:tabs>
          <w:tab w:val="left" w:pos="-720"/>
        </w:tabs>
        <w:suppressAutoHyphens/>
        <w:ind w:left="0" w:hanging="426"/>
        <w:jc w:val="both"/>
        <w:rPr>
          <w:rFonts w:ascii="Arial" w:hAnsi="Arial" w:cs="Arial"/>
          <w:b/>
          <w:bCs/>
          <w:sz w:val="22"/>
          <w:szCs w:val="22"/>
          <w:lang w:eastAsia="es-CR"/>
        </w:rPr>
      </w:pPr>
      <w:r w:rsidRPr="00DC3D66">
        <w:rPr>
          <w:rFonts w:ascii="Arial" w:hAnsi="Arial" w:cs="Arial"/>
          <w:b/>
          <w:bCs/>
          <w:sz w:val="22"/>
          <w:szCs w:val="22"/>
          <w:lang w:val="es-CR"/>
        </w:rPr>
        <w:t>CUADRO</w:t>
      </w:r>
      <w:r w:rsidRPr="00190473">
        <w:rPr>
          <w:rFonts w:ascii="Arial" w:hAnsi="Arial" w:cs="Arial"/>
          <w:b/>
          <w:bCs/>
          <w:sz w:val="22"/>
          <w:szCs w:val="22"/>
          <w:lang w:eastAsia="es-CR"/>
        </w:rPr>
        <w:t xml:space="preserve"> DE CALIFICACION DE OFERTAS: </w:t>
      </w:r>
    </w:p>
    <w:p w:rsidR="009575D4" w:rsidRPr="00190473" w:rsidRDefault="009575D4" w:rsidP="00DC3D66">
      <w:pPr>
        <w:pStyle w:val="Prrafodelista"/>
        <w:ind w:left="0"/>
        <w:jc w:val="both"/>
        <w:rPr>
          <w:rFonts w:ascii="Arial" w:hAnsi="Arial" w:cs="Arial"/>
          <w:b/>
          <w:bCs/>
          <w:sz w:val="22"/>
          <w:szCs w:val="22"/>
          <w:lang w:eastAsia="es-CR"/>
        </w:rPr>
      </w:pPr>
    </w:p>
    <w:p w:rsidR="006F11F0" w:rsidRPr="002663C8" w:rsidRDefault="006F11F0" w:rsidP="00DC3D66">
      <w:pPr>
        <w:jc w:val="both"/>
        <w:rPr>
          <w:rFonts w:ascii="Arial" w:hAnsi="Arial" w:cs="Arial"/>
          <w:sz w:val="22"/>
          <w:szCs w:val="22"/>
          <w:lang w:val="es-ES_tradnl"/>
        </w:rPr>
      </w:pPr>
      <w:r w:rsidRPr="002663C8">
        <w:rPr>
          <w:rFonts w:ascii="Arial" w:hAnsi="Arial" w:cs="Arial"/>
          <w:sz w:val="22"/>
          <w:szCs w:val="22"/>
          <w:lang w:val="es-ES_tradnl"/>
        </w:rPr>
        <w:t xml:space="preserve">Para seleccionar la oferta más conveniente a los intereses de la Organización y acorde con lo indicado en el artículo 55 del Reglamento a la Ley de Contratación Administrativa, </w:t>
      </w:r>
      <w:r w:rsidRPr="002663C8">
        <w:rPr>
          <w:rFonts w:ascii="Arial" w:hAnsi="Arial" w:cs="Arial"/>
          <w:sz w:val="22"/>
          <w:szCs w:val="22"/>
          <w:u w:val="single"/>
          <w:lang w:val="es-ES_tradnl"/>
        </w:rPr>
        <w:t>a las ofertas que cumplan con los requisitos formales y técnicos requeridos</w:t>
      </w:r>
      <w:r w:rsidRPr="002663C8">
        <w:rPr>
          <w:rFonts w:ascii="Arial" w:hAnsi="Arial" w:cs="Arial"/>
          <w:sz w:val="22"/>
          <w:szCs w:val="22"/>
          <w:lang w:val="es-ES_tradnl"/>
        </w:rPr>
        <w:t xml:space="preserve"> se les aplicarán los siguientes criterios de evaluación:</w:t>
      </w:r>
    </w:p>
    <w:p w:rsidR="006F11F0" w:rsidRPr="002663C8" w:rsidRDefault="006F11F0" w:rsidP="00EB7C48">
      <w:pPr>
        <w:autoSpaceDE w:val="0"/>
        <w:autoSpaceDN w:val="0"/>
        <w:adjustRightInd w:val="0"/>
        <w:jc w:val="both"/>
        <w:rPr>
          <w:rFonts w:ascii="Arial" w:hAnsi="Arial" w:cs="Arial"/>
          <w:b/>
          <w:bCs/>
          <w:sz w:val="22"/>
          <w:szCs w:val="22"/>
          <w:lang w:val="es-CR"/>
        </w:rPr>
      </w:pPr>
    </w:p>
    <w:p w:rsidR="006F11F0" w:rsidRPr="006F11F0" w:rsidRDefault="006F11F0" w:rsidP="00332CE9">
      <w:pPr>
        <w:numPr>
          <w:ilvl w:val="0"/>
          <w:numId w:val="4"/>
        </w:numPr>
        <w:tabs>
          <w:tab w:val="clear" w:pos="464"/>
        </w:tabs>
        <w:ind w:left="0" w:hanging="425"/>
        <w:jc w:val="both"/>
        <w:rPr>
          <w:rFonts w:ascii="Arial" w:hAnsi="Arial" w:cs="Arial"/>
          <w:b/>
          <w:i/>
          <w:sz w:val="22"/>
          <w:szCs w:val="22"/>
        </w:rPr>
      </w:pPr>
      <w:r w:rsidRPr="002663C8">
        <w:rPr>
          <w:rFonts w:ascii="Arial" w:hAnsi="Arial" w:cs="Arial"/>
          <w:b/>
          <w:sz w:val="22"/>
          <w:szCs w:val="22"/>
        </w:rPr>
        <w:t>Precio</w:t>
      </w:r>
      <w:r w:rsidRPr="002663C8">
        <w:rPr>
          <w:rFonts w:ascii="Arial" w:hAnsi="Arial" w:cs="Arial"/>
          <w:sz w:val="22"/>
          <w:szCs w:val="22"/>
        </w:rPr>
        <w:t xml:space="preserve"> </w:t>
      </w:r>
      <w:r w:rsidRPr="002663C8">
        <w:rPr>
          <w:rFonts w:ascii="Arial" w:hAnsi="Arial" w:cs="Arial"/>
          <w:b/>
          <w:sz w:val="22"/>
          <w:szCs w:val="22"/>
        </w:rPr>
        <w:t xml:space="preserve">(Máximo </w:t>
      </w:r>
      <w:r>
        <w:rPr>
          <w:rFonts w:ascii="Arial" w:hAnsi="Arial" w:cs="Arial"/>
          <w:b/>
          <w:sz w:val="22"/>
          <w:szCs w:val="22"/>
        </w:rPr>
        <w:t>7</w:t>
      </w:r>
      <w:r w:rsidRPr="002663C8">
        <w:rPr>
          <w:rFonts w:ascii="Arial" w:hAnsi="Arial" w:cs="Arial"/>
          <w:b/>
          <w:sz w:val="22"/>
          <w:szCs w:val="22"/>
        </w:rPr>
        <w:t>0 puntos):</w:t>
      </w:r>
      <w:r w:rsidRPr="002663C8">
        <w:rPr>
          <w:rFonts w:ascii="Arial" w:hAnsi="Arial" w:cs="Arial"/>
          <w:sz w:val="22"/>
          <w:szCs w:val="22"/>
        </w:rPr>
        <w:t xml:space="preserve"> El Oferente deberá indicar claramente y en forma separada el costo para el mante</w:t>
      </w:r>
      <w:r>
        <w:rPr>
          <w:rFonts w:ascii="Arial" w:hAnsi="Arial" w:cs="Arial"/>
          <w:sz w:val="22"/>
          <w:szCs w:val="22"/>
        </w:rPr>
        <w:t>nimiento preventivo. Se asignarán 7</w:t>
      </w:r>
      <w:r w:rsidRPr="006F11F0">
        <w:rPr>
          <w:rFonts w:ascii="Arial" w:hAnsi="Arial" w:cs="Arial"/>
          <w:sz w:val="22"/>
          <w:szCs w:val="22"/>
        </w:rPr>
        <w:t xml:space="preserve">0 puntos a la oferta que cotice el menor precio global por visita para todos </w:t>
      </w:r>
      <w:r>
        <w:rPr>
          <w:rFonts w:ascii="Arial" w:hAnsi="Arial" w:cs="Arial"/>
          <w:sz w:val="22"/>
          <w:szCs w:val="22"/>
        </w:rPr>
        <w:t>los equipos indicados en el</w:t>
      </w:r>
      <w:r w:rsidRPr="006F11F0">
        <w:rPr>
          <w:rFonts w:ascii="Arial" w:hAnsi="Arial" w:cs="Arial"/>
          <w:sz w:val="22"/>
          <w:szCs w:val="22"/>
        </w:rPr>
        <w:t xml:space="preserve"> presente cartel, para las restantes ofertas se utilizará la siguiente fórmula:</w:t>
      </w:r>
    </w:p>
    <w:p w:rsidR="006F11F0" w:rsidRPr="002663C8" w:rsidRDefault="006F11F0" w:rsidP="00DC3D66">
      <w:pPr>
        <w:jc w:val="both"/>
        <w:rPr>
          <w:rStyle w:val="Nmerodepgina"/>
          <w:rFonts w:ascii="Arial" w:hAnsi="Arial" w:cs="Arial"/>
          <w:bCs/>
          <w:sz w:val="22"/>
          <w:szCs w:val="22"/>
        </w:rPr>
      </w:pPr>
    </w:p>
    <w:p w:rsidR="006F11F0" w:rsidRPr="002663C8" w:rsidRDefault="006F11F0" w:rsidP="00DC3D66">
      <w:pPr>
        <w:jc w:val="both"/>
        <w:rPr>
          <w:rStyle w:val="Nmerodepgina"/>
          <w:rFonts w:ascii="Arial" w:hAnsi="Arial" w:cs="Arial"/>
          <w:sz w:val="22"/>
          <w:szCs w:val="22"/>
        </w:rPr>
      </w:pPr>
      <w:r w:rsidRPr="002663C8">
        <w:rPr>
          <w:rStyle w:val="Nmerodepgina"/>
          <w:rFonts w:ascii="Arial" w:hAnsi="Arial" w:cs="Arial"/>
          <w:b/>
          <w:bCs/>
          <w:sz w:val="22"/>
          <w:szCs w:val="22"/>
        </w:rPr>
        <w:t xml:space="preserve">P </w:t>
      </w:r>
      <w:r w:rsidRPr="002663C8">
        <w:rPr>
          <w:rStyle w:val="Nmerodepgina"/>
          <w:rFonts w:ascii="Arial" w:hAnsi="Arial" w:cs="Arial"/>
          <w:b/>
          <w:bCs/>
          <w:sz w:val="22"/>
          <w:szCs w:val="22"/>
        </w:rPr>
        <w:tab/>
      </w:r>
      <w:r w:rsidRPr="002663C8">
        <w:rPr>
          <w:rStyle w:val="Nmerodepgina"/>
          <w:rFonts w:ascii="Arial" w:hAnsi="Arial" w:cs="Arial"/>
          <w:b/>
          <w:bCs/>
          <w:sz w:val="22"/>
          <w:szCs w:val="22"/>
        </w:rPr>
        <w:tab/>
        <w:t xml:space="preserve">= </w:t>
      </w:r>
      <w:r w:rsidRPr="002663C8">
        <w:rPr>
          <w:rStyle w:val="Nmerodepgina"/>
          <w:rFonts w:ascii="Arial" w:hAnsi="Arial" w:cs="Arial"/>
          <w:b/>
          <w:bCs/>
          <w:sz w:val="22"/>
          <w:szCs w:val="22"/>
        </w:rPr>
        <w:tab/>
        <w:t xml:space="preserve">(P1 / P2) * </w:t>
      </w:r>
      <w:r>
        <w:rPr>
          <w:rStyle w:val="Nmerodepgina"/>
          <w:rFonts w:ascii="Arial" w:hAnsi="Arial" w:cs="Arial"/>
          <w:b/>
          <w:bCs/>
          <w:sz w:val="22"/>
          <w:szCs w:val="22"/>
        </w:rPr>
        <w:t>7</w:t>
      </w:r>
      <w:r w:rsidRPr="002663C8">
        <w:rPr>
          <w:rStyle w:val="Nmerodepgina"/>
          <w:rFonts w:ascii="Arial" w:hAnsi="Arial" w:cs="Arial"/>
          <w:b/>
          <w:bCs/>
          <w:sz w:val="22"/>
          <w:szCs w:val="22"/>
        </w:rPr>
        <w:t>0</w:t>
      </w:r>
      <w:r w:rsidRPr="002663C8">
        <w:rPr>
          <w:rStyle w:val="Nmerodepgina"/>
          <w:rFonts w:ascii="Arial" w:hAnsi="Arial" w:cs="Arial"/>
          <w:sz w:val="22"/>
          <w:szCs w:val="22"/>
        </w:rPr>
        <w:t>,</w:t>
      </w:r>
      <w:r w:rsidRPr="002663C8">
        <w:rPr>
          <w:rStyle w:val="Nmerodepgina"/>
          <w:rFonts w:ascii="Arial" w:hAnsi="Arial" w:cs="Arial"/>
          <w:sz w:val="22"/>
          <w:szCs w:val="22"/>
        </w:rPr>
        <w:tab/>
      </w:r>
      <w:r w:rsidRPr="002663C8">
        <w:rPr>
          <w:rStyle w:val="Nmerodepgina"/>
          <w:rFonts w:ascii="Arial" w:hAnsi="Arial" w:cs="Arial"/>
          <w:sz w:val="22"/>
          <w:szCs w:val="22"/>
        </w:rPr>
        <w:tab/>
        <w:t xml:space="preserve">donde: </w:t>
      </w:r>
    </w:p>
    <w:p w:rsidR="006F11F0" w:rsidRPr="002663C8" w:rsidRDefault="006F11F0" w:rsidP="00DC3D66">
      <w:pPr>
        <w:ind w:firstLine="284"/>
        <w:jc w:val="both"/>
        <w:rPr>
          <w:rStyle w:val="Nmerodepgina"/>
          <w:rFonts w:ascii="Arial" w:hAnsi="Arial" w:cs="Arial"/>
          <w:sz w:val="22"/>
          <w:szCs w:val="22"/>
        </w:rPr>
      </w:pPr>
    </w:p>
    <w:p w:rsidR="006F11F0" w:rsidRPr="002663C8" w:rsidRDefault="006F11F0" w:rsidP="00DC3D66">
      <w:pPr>
        <w:jc w:val="both"/>
        <w:rPr>
          <w:rStyle w:val="Nmerodepgina"/>
          <w:rFonts w:ascii="Arial" w:hAnsi="Arial" w:cs="Arial"/>
          <w:sz w:val="22"/>
          <w:szCs w:val="22"/>
        </w:rPr>
      </w:pPr>
      <w:r w:rsidRPr="002663C8">
        <w:rPr>
          <w:rStyle w:val="Nmerodepgina"/>
          <w:rFonts w:ascii="Arial" w:hAnsi="Arial" w:cs="Arial"/>
          <w:sz w:val="22"/>
          <w:szCs w:val="22"/>
        </w:rPr>
        <w:t xml:space="preserve">P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por asignar</w:t>
      </w:r>
    </w:p>
    <w:p w:rsidR="006F11F0" w:rsidRPr="002663C8" w:rsidRDefault="006F11F0" w:rsidP="00DC3D66">
      <w:pPr>
        <w:pStyle w:val="BodyText21"/>
        <w:rPr>
          <w:rStyle w:val="Nmerodepgina"/>
          <w:rFonts w:ascii="Arial" w:hAnsi="Arial" w:cs="Arial"/>
          <w:sz w:val="22"/>
          <w:szCs w:val="22"/>
          <w:lang w:val="es-ES"/>
        </w:rPr>
      </w:pPr>
      <w:r w:rsidRPr="002663C8">
        <w:rPr>
          <w:rStyle w:val="Nmerodepgina"/>
          <w:rFonts w:ascii="Arial" w:hAnsi="Arial" w:cs="Arial"/>
          <w:sz w:val="22"/>
          <w:szCs w:val="22"/>
          <w:lang w:val="es-ES"/>
        </w:rPr>
        <w:t xml:space="preserve">P1 </w:t>
      </w:r>
      <w:r w:rsidRPr="002663C8">
        <w:rPr>
          <w:rStyle w:val="Nmerodepgina"/>
          <w:rFonts w:ascii="Arial" w:hAnsi="Arial" w:cs="Arial"/>
          <w:sz w:val="22"/>
          <w:szCs w:val="22"/>
          <w:lang w:val="es-ES"/>
        </w:rPr>
        <w:tab/>
      </w:r>
      <w:r w:rsidRPr="002663C8">
        <w:rPr>
          <w:rStyle w:val="Nmerodepgina"/>
          <w:rFonts w:ascii="Arial" w:hAnsi="Arial" w:cs="Arial"/>
          <w:sz w:val="22"/>
          <w:szCs w:val="22"/>
          <w:lang w:val="es-ES"/>
        </w:rPr>
        <w:tab/>
        <w:t>=</w:t>
      </w:r>
      <w:r w:rsidRPr="002663C8">
        <w:rPr>
          <w:rStyle w:val="Nmerodepgina"/>
          <w:rFonts w:ascii="Arial" w:hAnsi="Arial" w:cs="Arial"/>
          <w:sz w:val="22"/>
          <w:szCs w:val="22"/>
          <w:lang w:val="es-ES"/>
        </w:rPr>
        <w:tab/>
        <w:t>Menor precio ofertado</w:t>
      </w:r>
    </w:p>
    <w:p w:rsidR="006F11F0" w:rsidRPr="002663C8" w:rsidRDefault="006F11F0" w:rsidP="00DC3D66">
      <w:pPr>
        <w:jc w:val="both"/>
        <w:rPr>
          <w:rStyle w:val="Nmerodepgina"/>
          <w:rFonts w:ascii="Arial" w:hAnsi="Arial" w:cs="Arial"/>
          <w:sz w:val="22"/>
          <w:szCs w:val="22"/>
        </w:rPr>
      </w:pPr>
      <w:r w:rsidRPr="002663C8">
        <w:rPr>
          <w:rStyle w:val="Nmerodepgina"/>
          <w:rFonts w:ascii="Arial" w:hAnsi="Arial" w:cs="Arial"/>
          <w:sz w:val="22"/>
          <w:szCs w:val="22"/>
        </w:rPr>
        <w:t xml:space="preserve">P2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Precio de la oferta por evaluar</w:t>
      </w:r>
    </w:p>
    <w:p w:rsidR="006F11F0" w:rsidRPr="002663C8" w:rsidRDefault="006F11F0" w:rsidP="00DC3D66">
      <w:pPr>
        <w:jc w:val="both"/>
        <w:rPr>
          <w:rStyle w:val="Nmerodepgina"/>
          <w:rFonts w:ascii="Arial" w:hAnsi="Arial" w:cs="Arial"/>
          <w:sz w:val="22"/>
          <w:szCs w:val="22"/>
        </w:rPr>
      </w:pPr>
      <w:r>
        <w:rPr>
          <w:rStyle w:val="Nmerodepgina"/>
          <w:rFonts w:ascii="Arial" w:hAnsi="Arial" w:cs="Arial"/>
          <w:sz w:val="22"/>
          <w:szCs w:val="22"/>
        </w:rPr>
        <w:t>7</w:t>
      </w:r>
      <w:r w:rsidRPr="002663C8">
        <w:rPr>
          <w:rStyle w:val="Nmerodepgina"/>
          <w:rFonts w:ascii="Arial" w:hAnsi="Arial" w:cs="Arial"/>
          <w:sz w:val="22"/>
          <w:szCs w:val="22"/>
        </w:rPr>
        <w:t>0</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máximo por obtener</w:t>
      </w:r>
    </w:p>
    <w:p w:rsidR="006F11F0" w:rsidRPr="002663C8" w:rsidRDefault="006F11F0" w:rsidP="00DC3D66">
      <w:pPr>
        <w:tabs>
          <w:tab w:val="left" w:pos="-720"/>
        </w:tabs>
        <w:suppressAutoHyphens/>
        <w:jc w:val="both"/>
        <w:rPr>
          <w:rFonts w:ascii="Arial" w:hAnsi="Arial" w:cs="Arial"/>
          <w:sz w:val="22"/>
          <w:szCs w:val="22"/>
        </w:rPr>
      </w:pPr>
    </w:p>
    <w:p w:rsidR="006F11F0" w:rsidRPr="002663C8" w:rsidRDefault="006F11F0" w:rsidP="00DC3D66">
      <w:pPr>
        <w:autoSpaceDE w:val="0"/>
        <w:autoSpaceDN w:val="0"/>
        <w:adjustRightInd w:val="0"/>
        <w:jc w:val="both"/>
        <w:rPr>
          <w:rStyle w:val="Nmerodepgina"/>
          <w:rFonts w:ascii="Arial" w:hAnsi="Arial" w:cs="Arial"/>
          <w:sz w:val="22"/>
          <w:szCs w:val="22"/>
        </w:rPr>
      </w:pPr>
      <w:r w:rsidRPr="002663C8">
        <w:rPr>
          <w:rStyle w:val="Nmerodepgina"/>
          <w:rFonts w:ascii="Arial" w:hAnsi="Arial" w:cs="Arial"/>
          <w:sz w:val="22"/>
          <w:szCs w:val="22"/>
        </w:rPr>
        <w:t>El precio a considerar será el costo fijo por visita cotizado global por el renglón</w:t>
      </w:r>
      <w:r>
        <w:rPr>
          <w:rStyle w:val="Nmerodepgina"/>
          <w:rFonts w:ascii="Arial" w:hAnsi="Arial" w:cs="Arial"/>
          <w:sz w:val="22"/>
          <w:szCs w:val="22"/>
        </w:rPr>
        <w:t>. E</w:t>
      </w:r>
      <w:r w:rsidRPr="002663C8">
        <w:rPr>
          <w:rStyle w:val="Nmerodepgina"/>
          <w:rFonts w:ascii="Arial" w:hAnsi="Arial" w:cs="Arial"/>
          <w:sz w:val="22"/>
          <w:szCs w:val="22"/>
        </w:rPr>
        <w:t xml:space="preserve">l Oferente debe desglosar el precio para el mantenimiento preventivo que se describen en el presente </w:t>
      </w:r>
      <w:r w:rsidRPr="002663C8">
        <w:rPr>
          <w:rStyle w:val="Nmerodepgina"/>
          <w:rFonts w:ascii="Arial" w:hAnsi="Arial" w:cs="Arial"/>
          <w:sz w:val="22"/>
          <w:szCs w:val="22"/>
        </w:rPr>
        <w:lastRenderedPageBreak/>
        <w:t>cartel</w:t>
      </w:r>
      <w:r>
        <w:rPr>
          <w:rStyle w:val="Nmerodepgina"/>
          <w:rFonts w:ascii="Arial" w:hAnsi="Arial" w:cs="Arial"/>
          <w:sz w:val="22"/>
          <w:szCs w:val="22"/>
        </w:rPr>
        <w:t xml:space="preserve"> según el Anexo 1. E</w:t>
      </w:r>
      <w:r w:rsidRPr="002663C8">
        <w:rPr>
          <w:rStyle w:val="Nmerodepgina"/>
          <w:rFonts w:ascii="Arial" w:hAnsi="Arial" w:cs="Arial"/>
          <w:sz w:val="22"/>
          <w:szCs w:val="22"/>
        </w:rPr>
        <w:t xml:space="preserve">l Oferente deberá indicar el costo de mantenimiento preventivo por visita </w:t>
      </w:r>
      <w:r>
        <w:rPr>
          <w:rStyle w:val="Nmerodepgina"/>
          <w:rFonts w:ascii="Arial" w:hAnsi="Arial" w:cs="Arial"/>
          <w:sz w:val="22"/>
          <w:szCs w:val="22"/>
        </w:rPr>
        <w:t>semestral</w:t>
      </w:r>
      <w:r w:rsidRPr="002663C8">
        <w:rPr>
          <w:rStyle w:val="Nmerodepgina"/>
          <w:rFonts w:ascii="Arial" w:hAnsi="Arial" w:cs="Arial"/>
          <w:sz w:val="22"/>
          <w:szCs w:val="22"/>
        </w:rPr>
        <w:t xml:space="preserve"> para la revisión de la totalidad de equipos del renglón, el cual debe estar conformado por materiales, mano de obra, transporte, viáticos, alimentación, gastos administrativos, utilidad, impuestos y cualquier gasto necesario para ejecutar los servicios objeto de este contrato, caso contrario se desestimará la oferta. La evaluación se hará por precio total del mantenimiento </w:t>
      </w:r>
      <w:r>
        <w:rPr>
          <w:rStyle w:val="Nmerodepgina"/>
          <w:rFonts w:ascii="Arial" w:hAnsi="Arial" w:cs="Arial"/>
          <w:sz w:val="22"/>
          <w:szCs w:val="22"/>
        </w:rPr>
        <w:t>semestral</w:t>
      </w:r>
      <w:r w:rsidRPr="002663C8">
        <w:rPr>
          <w:rStyle w:val="Nmerodepgina"/>
          <w:rFonts w:ascii="Arial" w:hAnsi="Arial" w:cs="Arial"/>
          <w:sz w:val="22"/>
          <w:szCs w:val="22"/>
        </w:rPr>
        <w:t xml:space="preserve"> </w:t>
      </w:r>
      <w:r>
        <w:rPr>
          <w:rStyle w:val="Nmerodepgina"/>
          <w:rFonts w:ascii="Arial" w:hAnsi="Arial" w:cs="Arial"/>
          <w:sz w:val="22"/>
          <w:szCs w:val="22"/>
        </w:rPr>
        <w:t>de todos los equipos. N</w:t>
      </w:r>
      <w:r w:rsidRPr="002663C8">
        <w:rPr>
          <w:rStyle w:val="Nmerodepgina"/>
          <w:rFonts w:ascii="Arial" w:hAnsi="Arial" w:cs="Arial"/>
          <w:sz w:val="22"/>
          <w:szCs w:val="22"/>
        </w:rPr>
        <w:t>o se aceptarán ofertas donde haya faltante de edificios o sistemas.</w:t>
      </w:r>
    </w:p>
    <w:p w:rsidR="006F11F0" w:rsidRPr="002663C8" w:rsidRDefault="006F11F0" w:rsidP="00DC3D66">
      <w:pPr>
        <w:pStyle w:val="Prrafodelista1"/>
        <w:autoSpaceDE w:val="0"/>
        <w:autoSpaceDN w:val="0"/>
        <w:adjustRightInd w:val="0"/>
        <w:spacing w:after="0" w:line="240" w:lineRule="auto"/>
        <w:ind w:left="0"/>
        <w:jc w:val="both"/>
        <w:rPr>
          <w:rFonts w:ascii="Arial" w:hAnsi="Arial" w:cs="Arial"/>
          <w:lang w:val="es-ES"/>
        </w:rPr>
      </w:pPr>
    </w:p>
    <w:p w:rsidR="006F11F0" w:rsidRPr="002663C8" w:rsidRDefault="006F11F0" w:rsidP="00DC3D66">
      <w:pPr>
        <w:pStyle w:val="Prrafodelista1"/>
        <w:autoSpaceDE w:val="0"/>
        <w:autoSpaceDN w:val="0"/>
        <w:adjustRightInd w:val="0"/>
        <w:spacing w:after="0" w:line="240" w:lineRule="auto"/>
        <w:ind w:left="0"/>
        <w:jc w:val="both"/>
        <w:rPr>
          <w:rFonts w:ascii="Arial" w:hAnsi="Arial" w:cs="Arial"/>
          <w:lang w:val="es-ES"/>
        </w:rPr>
      </w:pPr>
    </w:p>
    <w:p w:rsidR="006F11F0" w:rsidRPr="006F11F0" w:rsidRDefault="006F11F0" w:rsidP="00332CE9">
      <w:pPr>
        <w:numPr>
          <w:ilvl w:val="0"/>
          <w:numId w:val="4"/>
        </w:numPr>
        <w:tabs>
          <w:tab w:val="clear" w:pos="464"/>
        </w:tabs>
        <w:ind w:left="0" w:hanging="425"/>
        <w:jc w:val="both"/>
        <w:rPr>
          <w:rFonts w:ascii="Arial" w:hAnsi="Arial" w:cs="Arial"/>
          <w:sz w:val="22"/>
          <w:szCs w:val="22"/>
        </w:rPr>
      </w:pPr>
      <w:r w:rsidRPr="002663C8">
        <w:rPr>
          <w:rFonts w:ascii="Arial" w:hAnsi="Arial" w:cs="Arial"/>
          <w:b/>
          <w:sz w:val="22"/>
          <w:szCs w:val="22"/>
        </w:rPr>
        <w:t xml:space="preserve">Experiencia </w:t>
      </w:r>
      <w:r>
        <w:rPr>
          <w:rFonts w:ascii="Arial" w:hAnsi="Arial" w:cs="Arial"/>
          <w:b/>
          <w:sz w:val="22"/>
          <w:szCs w:val="22"/>
        </w:rPr>
        <w:t xml:space="preserve">(máximo </w:t>
      </w:r>
      <w:r w:rsidR="00145402">
        <w:rPr>
          <w:rFonts w:ascii="Arial" w:hAnsi="Arial" w:cs="Arial"/>
          <w:b/>
          <w:sz w:val="22"/>
          <w:szCs w:val="22"/>
        </w:rPr>
        <w:t>3</w:t>
      </w:r>
      <w:r w:rsidRPr="002663C8">
        <w:rPr>
          <w:rFonts w:ascii="Arial" w:hAnsi="Arial" w:cs="Arial"/>
          <w:b/>
          <w:sz w:val="22"/>
          <w:szCs w:val="22"/>
        </w:rPr>
        <w:t>0 puntos):</w:t>
      </w:r>
      <w:r w:rsidRPr="006F11F0">
        <w:rPr>
          <w:rFonts w:ascii="Arial" w:hAnsi="Arial" w:cs="Arial"/>
          <w:b/>
          <w:sz w:val="22"/>
          <w:szCs w:val="22"/>
        </w:rPr>
        <w:t xml:space="preserve"> </w:t>
      </w:r>
      <w:r w:rsidRPr="006F11F0">
        <w:rPr>
          <w:rFonts w:ascii="Arial" w:hAnsi="Arial" w:cs="Arial"/>
          <w:sz w:val="22"/>
          <w:szCs w:val="22"/>
        </w:rPr>
        <w:t>Se asignarán</w:t>
      </w:r>
      <w:r>
        <w:rPr>
          <w:rFonts w:ascii="Arial" w:hAnsi="Arial" w:cs="Arial"/>
          <w:sz w:val="22"/>
          <w:szCs w:val="22"/>
        </w:rPr>
        <w:t xml:space="preserve"> 3</w:t>
      </w:r>
      <w:r w:rsidRPr="006F11F0">
        <w:rPr>
          <w:rFonts w:ascii="Arial" w:hAnsi="Arial" w:cs="Arial"/>
          <w:sz w:val="22"/>
          <w:szCs w:val="22"/>
        </w:rPr>
        <w:t>0 puntos en la calificación al oferente que presente más equipos e</w:t>
      </w:r>
      <w:r w:rsidR="00145402">
        <w:rPr>
          <w:rFonts w:ascii="Arial" w:hAnsi="Arial" w:cs="Arial"/>
          <w:sz w:val="22"/>
          <w:szCs w:val="22"/>
        </w:rPr>
        <w:t xml:space="preserve">n contrato, por encima de los </w:t>
      </w:r>
      <w:r w:rsidR="00B23807">
        <w:rPr>
          <w:rFonts w:ascii="Arial" w:hAnsi="Arial" w:cs="Arial"/>
          <w:sz w:val="22"/>
          <w:szCs w:val="22"/>
        </w:rPr>
        <w:t>40</w:t>
      </w:r>
      <w:r w:rsidRPr="006F11F0">
        <w:rPr>
          <w:rFonts w:ascii="Arial" w:hAnsi="Arial" w:cs="Arial"/>
          <w:sz w:val="22"/>
          <w:szCs w:val="22"/>
        </w:rPr>
        <w:t xml:space="preserve"> solicitados como requisito de admisibilidad en el</w:t>
      </w:r>
      <w:r w:rsidR="00145402">
        <w:rPr>
          <w:rFonts w:ascii="Arial" w:hAnsi="Arial" w:cs="Arial"/>
          <w:sz w:val="22"/>
          <w:szCs w:val="22"/>
        </w:rPr>
        <w:t xml:space="preserve"> Capítulo I, Aparte IV, Inciso </w:t>
      </w:r>
      <w:r w:rsidR="00B23807">
        <w:rPr>
          <w:rFonts w:ascii="Arial" w:hAnsi="Arial" w:cs="Arial"/>
          <w:sz w:val="22"/>
          <w:szCs w:val="22"/>
        </w:rPr>
        <w:t>C</w:t>
      </w:r>
      <w:r w:rsidRPr="006F11F0">
        <w:rPr>
          <w:rFonts w:ascii="Arial" w:hAnsi="Arial" w:cs="Arial"/>
          <w:sz w:val="22"/>
          <w:szCs w:val="22"/>
        </w:rPr>
        <w:t xml:space="preserve"> de este pliego de condiciones, con personas físicas o jurídicas en los últim</w:t>
      </w:r>
      <w:r w:rsidR="00B23807">
        <w:rPr>
          <w:rFonts w:ascii="Arial" w:hAnsi="Arial" w:cs="Arial"/>
          <w:sz w:val="22"/>
          <w:szCs w:val="22"/>
        </w:rPr>
        <w:t>os 5 años, hasta un máximo de 100 equipos de combustión interna</w:t>
      </w:r>
      <w:r w:rsidRPr="006F11F0">
        <w:rPr>
          <w:rFonts w:ascii="Arial" w:hAnsi="Arial" w:cs="Arial"/>
          <w:sz w:val="22"/>
          <w:szCs w:val="22"/>
        </w:rPr>
        <w:t>, para las restantes ofertas se utilizará la siguiente fórmula:</w:t>
      </w:r>
    </w:p>
    <w:p w:rsidR="006F11F0" w:rsidRPr="002663C8" w:rsidRDefault="006F11F0" w:rsidP="00DC3D66">
      <w:pPr>
        <w:jc w:val="both"/>
        <w:rPr>
          <w:rStyle w:val="Nmerodepgina"/>
          <w:rFonts w:ascii="Arial" w:hAnsi="Arial" w:cs="Arial"/>
          <w:bCs/>
          <w:sz w:val="22"/>
          <w:szCs w:val="22"/>
        </w:rPr>
      </w:pPr>
    </w:p>
    <w:p w:rsidR="006F11F0" w:rsidRPr="002663C8" w:rsidRDefault="006F11F0" w:rsidP="00DC3D66">
      <w:pPr>
        <w:jc w:val="both"/>
        <w:rPr>
          <w:rStyle w:val="Nmerodepgina"/>
          <w:rFonts w:ascii="Arial" w:hAnsi="Arial" w:cs="Arial"/>
          <w:sz w:val="22"/>
          <w:szCs w:val="22"/>
        </w:rPr>
      </w:pPr>
      <w:r w:rsidRPr="002663C8">
        <w:rPr>
          <w:rStyle w:val="Nmerodepgina"/>
          <w:rFonts w:ascii="Arial" w:hAnsi="Arial" w:cs="Arial"/>
          <w:b/>
          <w:bCs/>
          <w:sz w:val="22"/>
          <w:szCs w:val="22"/>
        </w:rPr>
        <w:t xml:space="preserve">P </w:t>
      </w:r>
      <w:r w:rsidRPr="002663C8">
        <w:rPr>
          <w:rStyle w:val="Nmerodepgina"/>
          <w:rFonts w:ascii="Arial" w:hAnsi="Arial" w:cs="Arial"/>
          <w:b/>
          <w:bCs/>
          <w:sz w:val="22"/>
          <w:szCs w:val="22"/>
        </w:rPr>
        <w:tab/>
      </w:r>
      <w:r w:rsidRPr="002663C8">
        <w:rPr>
          <w:rStyle w:val="Nmerodepgina"/>
          <w:rFonts w:ascii="Arial" w:hAnsi="Arial" w:cs="Arial"/>
          <w:b/>
          <w:bCs/>
          <w:sz w:val="22"/>
          <w:szCs w:val="22"/>
        </w:rPr>
        <w:tab/>
        <w:t xml:space="preserve">= </w:t>
      </w:r>
      <w:r w:rsidRPr="002663C8">
        <w:rPr>
          <w:rStyle w:val="Nmerodepgina"/>
          <w:rFonts w:ascii="Arial" w:hAnsi="Arial" w:cs="Arial"/>
          <w:b/>
          <w:bCs/>
          <w:sz w:val="22"/>
          <w:szCs w:val="22"/>
        </w:rPr>
        <w:tab/>
        <w:t xml:space="preserve">(P1 / P2) * </w:t>
      </w:r>
      <w:r w:rsidR="00145402">
        <w:rPr>
          <w:rStyle w:val="Nmerodepgina"/>
          <w:rFonts w:ascii="Arial" w:hAnsi="Arial" w:cs="Arial"/>
          <w:b/>
          <w:bCs/>
          <w:sz w:val="22"/>
          <w:szCs w:val="22"/>
        </w:rPr>
        <w:t>3</w:t>
      </w:r>
      <w:r w:rsidRPr="002663C8">
        <w:rPr>
          <w:rStyle w:val="Nmerodepgina"/>
          <w:rFonts w:ascii="Arial" w:hAnsi="Arial" w:cs="Arial"/>
          <w:b/>
          <w:bCs/>
          <w:sz w:val="22"/>
          <w:szCs w:val="22"/>
        </w:rPr>
        <w:t>0</w:t>
      </w:r>
      <w:r w:rsidRPr="002663C8">
        <w:rPr>
          <w:rStyle w:val="Nmerodepgina"/>
          <w:rFonts w:ascii="Arial" w:hAnsi="Arial" w:cs="Arial"/>
          <w:sz w:val="22"/>
          <w:szCs w:val="22"/>
        </w:rPr>
        <w:t>,</w:t>
      </w:r>
      <w:r w:rsidRPr="002663C8">
        <w:rPr>
          <w:rStyle w:val="Nmerodepgina"/>
          <w:rFonts w:ascii="Arial" w:hAnsi="Arial" w:cs="Arial"/>
          <w:sz w:val="22"/>
          <w:szCs w:val="22"/>
        </w:rPr>
        <w:tab/>
      </w:r>
      <w:r w:rsidRPr="002663C8">
        <w:rPr>
          <w:rStyle w:val="Nmerodepgina"/>
          <w:rFonts w:ascii="Arial" w:hAnsi="Arial" w:cs="Arial"/>
          <w:sz w:val="22"/>
          <w:szCs w:val="22"/>
        </w:rPr>
        <w:tab/>
        <w:t xml:space="preserve">donde: </w:t>
      </w:r>
    </w:p>
    <w:p w:rsidR="006F11F0" w:rsidRPr="002663C8" w:rsidRDefault="006F11F0" w:rsidP="00DC3D66">
      <w:pPr>
        <w:ind w:firstLine="284"/>
        <w:jc w:val="both"/>
        <w:rPr>
          <w:rStyle w:val="Nmerodepgina"/>
          <w:rFonts w:ascii="Arial" w:hAnsi="Arial" w:cs="Arial"/>
          <w:sz w:val="22"/>
          <w:szCs w:val="22"/>
        </w:rPr>
      </w:pPr>
    </w:p>
    <w:p w:rsidR="006F11F0" w:rsidRPr="002663C8" w:rsidRDefault="006F11F0" w:rsidP="00DC3D66">
      <w:pPr>
        <w:jc w:val="both"/>
        <w:rPr>
          <w:rStyle w:val="Nmerodepgina"/>
          <w:rFonts w:ascii="Arial" w:hAnsi="Arial" w:cs="Arial"/>
          <w:sz w:val="22"/>
          <w:szCs w:val="22"/>
        </w:rPr>
      </w:pPr>
      <w:r w:rsidRPr="002663C8">
        <w:rPr>
          <w:rStyle w:val="Nmerodepgina"/>
          <w:rFonts w:ascii="Arial" w:hAnsi="Arial" w:cs="Arial"/>
          <w:sz w:val="22"/>
          <w:szCs w:val="22"/>
        </w:rPr>
        <w:t xml:space="preserve">P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Puntaje por asignar</w:t>
      </w:r>
    </w:p>
    <w:p w:rsidR="006F11F0" w:rsidRPr="002663C8" w:rsidRDefault="006F11F0" w:rsidP="00DC3D66">
      <w:pPr>
        <w:pStyle w:val="BodyText21"/>
        <w:rPr>
          <w:rStyle w:val="Nmerodepgina"/>
          <w:rFonts w:ascii="Arial" w:hAnsi="Arial" w:cs="Arial"/>
          <w:sz w:val="22"/>
          <w:szCs w:val="22"/>
          <w:lang w:val="es-ES"/>
        </w:rPr>
      </w:pPr>
      <w:r w:rsidRPr="002663C8">
        <w:rPr>
          <w:rStyle w:val="Nmerodepgina"/>
          <w:rFonts w:ascii="Arial" w:hAnsi="Arial" w:cs="Arial"/>
          <w:sz w:val="22"/>
          <w:szCs w:val="22"/>
          <w:lang w:val="es-ES"/>
        </w:rPr>
        <w:t xml:space="preserve">P1 </w:t>
      </w:r>
      <w:r w:rsidRPr="002663C8">
        <w:rPr>
          <w:rStyle w:val="Nmerodepgina"/>
          <w:rFonts w:ascii="Arial" w:hAnsi="Arial" w:cs="Arial"/>
          <w:sz w:val="22"/>
          <w:szCs w:val="22"/>
          <w:lang w:val="es-ES"/>
        </w:rPr>
        <w:tab/>
      </w:r>
      <w:r w:rsidRPr="002663C8">
        <w:rPr>
          <w:rStyle w:val="Nmerodepgina"/>
          <w:rFonts w:ascii="Arial" w:hAnsi="Arial" w:cs="Arial"/>
          <w:sz w:val="22"/>
          <w:szCs w:val="22"/>
          <w:lang w:val="es-ES"/>
        </w:rPr>
        <w:tab/>
        <w:t>=</w:t>
      </w:r>
      <w:r w:rsidRPr="002663C8">
        <w:rPr>
          <w:rStyle w:val="Nmerodepgina"/>
          <w:rFonts w:ascii="Arial" w:hAnsi="Arial" w:cs="Arial"/>
          <w:sz w:val="22"/>
          <w:szCs w:val="22"/>
          <w:lang w:val="es-ES"/>
        </w:rPr>
        <w:tab/>
        <w:t>Menor precio ofertado</w:t>
      </w:r>
    </w:p>
    <w:p w:rsidR="006F11F0" w:rsidRPr="002663C8" w:rsidRDefault="006F11F0" w:rsidP="00DC3D66">
      <w:pPr>
        <w:jc w:val="both"/>
        <w:rPr>
          <w:rStyle w:val="Nmerodepgina"/>
          <w:rFonts w:ascii="Arial" w:hAnsi="Arial" w:cs="Arial"/>
          <w:sz w:val="22"/>
          <w:szCs w:val="22"/>
        </w:rPr>
      </w:pPr>
      <w:r w:rsidRPr="002663C8">
        <w:rPr>
          <w:rStyle w:val="Nmerodepgina"/>
          <w:rFonts w:ascii="Arial" w:hAnsi="Arial" w:cs="Arial"/>
          <w:sz w:val="22"/>
          <w:szCs w:val="22"/>
        </w:rPr>
        <w:t xml:space="preserve">P2 </w:t>
      </w:r>
      <w:r w:rsidRPr="002663C8">
        <w:rPr>
          <w:rStyle w:val="Nmerodepgina"/>
          <w:rFonts w:ascii="Arial" w:hAnsi="Arial" w:cs="Arial"/>
          <w:sz w:val="22"/>
          <w:szCs w:val="22"/>
        </w:rPr>
        <w:tab/>
      </w:r>
      <w:r w:rsidRPr="002663C8">
        <w:rPr>
          <w:rStyle w:val="Nmerodepgina"/>
          <w:rFonts w:ascii="Arial" w:hAnsi="Arial" w:cs="Arial"/>
          <w:sz w:val="22"/>
          <w:szCs w:val="22"/>
        </w:rPr>
        <w:tab/>
        <w:t xml:space="preserve">= </w:t>
      </w:r>
      <w:r w:rsidRPr="002663C8">
        <w:rPr>
          <w:rStyle w:val="Nmerodepgina"/>
          <w:rFonts w:ascii="Arial" w:hAnsi="Arial" w:cs="Arial"/>
          <w:sz w:val="22"/>
          <w:szCs w:val="22"/>
        </w:rPr>
        <w:tab/>
        <w:t>Precio de la oferta por evaluar</w:t>
      </w:r>
    </w:p>
    <w:p w:rsidR="006F11F0" w:rsidRDefault="00145402" w:rsidP="00DC3D66">
      <w:pPr>
        <w:jc w:val="both"/>
        <w:rPr>
          <w:rFonts w:ascii="Arial" w:hAnsi="Arial" w:cs="Arial"/>
          <w:sz w:val="22"/>
          <w:szCs w:val="22"/>
        </w:rPr>
      </w:pPr>
      <w:r>
        <w:rPr>
          <w:rStyle w:val="Nmerodepgina"/>
          <w:rFonts w:ascii="Arial" w:hAnsi="Arial" w:cs="Arial"/>
          <w:sz w:val="22"/>
          <w:szCs w:val="22"/>
        </w:rPr>
        <w:t>3</w:t>
      </w:r>
      <w:r w:rsidR="006F11F0" w:rsidRPr="002663C8">
        <w:rPr>
          <w:rStyle w:val="Nmerodepgina"/>
          <w:rFonts w:ascii="Arial" w:hAnsi="Arial" w:cs="Arial"/>
          <w:sz w:val="22"/>
          <w:szCs w:val="22"/>
        </w:rPr>
        <w:t>0</w:t>
      </w:r>
      <w:r w:rsidR="006F11F0" w:rsidRPr="002663C8">
        <w:rPr>
          <w:rStyle w:val="Nmerodepgina"/>
          <w:rFonts w:ascii="Arial" w:hAnsi="Arial" w:cs="Arial"/>
          <w:sz w:val="22"/>
          <w:szCs w:val="22"/>
        </w:rPr>
        <w:tab/>
        <w:t xml:space="preserve"> </w:t>
      </w:r>
      <w:r w:rsidR="006F11F0" w:rsidRPr="002663C8">
        <w:rPr>
          <w:rStyle w:val="Nmerodepgina"/>
          <w:rFonts w:ascii="Arial" w:hAnsi="Arial" w:cs="Arial"/>
          <w:sz w:val="22"/>
          <w:szCs w:val="22"/>
        </w:rPr>
        <w:tab/>
        <w:t xml:space="preserve">= </w:t>
      </w:r>
      <w:r w:rsidR="006F11F0" w:rsidRPr="002663C8">
        <w:rPr>
          <w:rStyle w:val="Nmerodepgina"/>
          <w:rFonts w:ascii="Arial" w:hAnsi="Arial" w:cs="Arial"/>
          <w:sz w:val="22"/>
          <w:szCs w:val="22"/>
        </w:rPr>
        <w:tab/>
        <w:t>Puntaje máximo</w:t>
      </w:r>
      <w:r w:rsidR="006F11F0">
        <w:rPr>
          <w:rStyle w:val="Nmerodepgina"/>
          <w:rFonts w:ascii="Arial" w:hAnsi="Arial" w:cs="Arial"/>
          <w:sz w:val="22"/>
          <w:szCs w:val="22"/>
        </w:rPr>
        <w:t xml:space="preserve"> por obtener</w:t>
      </w:r>
    </w:p>
    <w:p w:rsidR="006F11F0" w:rsidRDefault="006F11F0" w:rsidP="00DC3D66">
      <w:pPr>
        <w:autoSpaceDE w:val="0"/>
        <w:autoSpaceDN w:val="0"/>
        <w:adjustRightInd w:val="0"/>
        <w:jc w:val="both"/>
        <w:rPr>
          <w:rFonts w:ascii="Arial" w:hAnsi="Arial" w:cs="Arial"/>
          <w:b/>
          <w:sz w:val="22"/>
          <w:szCs w:val="22"/>
        </w:rPr>
      </w:pPr>
    </w:p>
    <w:p w:rsidR="00A27529" w:rsidRPr="006F11F0" w:rsidRDefault="006F11F0" w:rsidP="00DC3D66">
      <w:pPr>
        <w:jc w:val="both"/>
        <w:rPr>
          <w:rFonts w:ascii="Arial" w:hAnsi="Arial" w:cs="Arial"/>
          <w:sz w:val="22"/>
          <w:szCs w:val="22"/>
          <w:lang w:val="es-ES_tradnl"/>
        </w:rPr>
      </w:pPr>
      <w:r w:rsidRPr="007A3EB5">
        <w:rPr>
          <w:rFonts w:ascii="Arial" w:hAnsi="Arial" w:cs="Arial"/>
          <w:sz w:val="22"/>
          <w:szCs w:val="22"/>
        </w:rPr>
        <w:t xml:space="preserve">Para </w:t>
      </w:r>
      <w:r w:rsidRPr="007A3EB5">
        <w:rPr>
          <w:rFonts w:ascii="Arial" w:hAnsi="Arial" w:cs="Arial"/>
          <w:spacing w:val="-3"/>
          <w:sz w:val="22"/>
          <w:szCs w:val="22"/>
        </w:rPr>
        <w:t>comprobar</w:t>
      </w:r>
      <w:r w:rsidRPr="007A3EB5">
        <w:rPr>
          <w:rFonts w:ascii="Arial" w:hAnsi="Arial" w:cs="Arial"/>
          <w:sz w:val="22"/>
          <w:szCs w:val="22"/>
        </w:rPr>
        <w:t xml:space="preserve"> el cumplimiento de este requerimiento, se deberá aportar la información detal</w:t>
      </w:r>
      <w:r>
        <w:rPr>
          <w:rFonts w:ascii="Arial" w:hAnsi="Arial" w:cs="Arial"/>
          <w:sz w:val="22"/>
          <w:szCs w:val="22"/>
        </w:rPr>
        <w:t>lada en la tabla del Anexo 3</w:t>
      </w:r>
      <w:r w:rsidRPr="007A3EB5">
        <w:rPr>
          <w:rFonts w:ascii="Arial" w:hAnsi="Arial" w:cs="Arial"/>
          <w:sz w:val="22"/>
          <w:szCs w:val="22"/>
        </w:rPr>
        <w:t xml:space="preserve"> bajo declaración jurada.  </w:t>
      </w:r>
    </w:p>
    <w:p w:rsidR="00A31A6F" w:rsidRDefault="00A31A6F" w:rsidP="00DC3D66">
      <w:pPr>
        <w:tabs>
          <w:tab w:val="left" w:pos="709"/>
        </w:tabs>
        <w:jc w:val="both"/>
        <w:rPr>
          <w:rFonts w:ascii="Arial" w:hAnsi="Arial" w:cs="Arial"/>
          <w:sz w:val="22"/>
          <w:szCs w:val="22"/>
        </w:rPr>
      </w:pPr>
    </w:p>
    <w:p w:rsidR="00B73A84" w:rsidRDefault="00B73A84">
      <w:pPr>
        <w:rPr>
          <w:rFonts w:ascii="Arial" w:hAnsi="Arial" w:cs="Arial"/>
          <w:b/>
          <w:spacing w:val="-3"/>
          <w:sz w:val="22"/>
          <w:szCs w:val="22"/>
        </w:rPr>
      </w:pPr>
    </w:p>
    <w:p w:rsidR="00A27529" w:rsidRPr="00190473" w:rsidRDefault="00A27529" w:rsidP="00332CE9">
      <w:pPr>
        <w:numPr>
          <w:ilvl w:val="0"/>
          <w:numId w:val="20"/>
        </w:numPr>
        <w:tabs>
          <w:tab w:val="left" w:pos="-720"/>
        </w:tabs>
        <w:suppressAutoHyphens/>
        <w:ind w:left="0" w:hanging="426"/>
        <w:jc w:val="both"/>
        <w:rPr>
          <w:rFonts w:ascii="Arial" w:hAnsi="Arial" w:cs="Arial"/>
          <w:b/>
          <w:spacing w:val="-3"/>
          <w:sz w:val="22"/>
          <w:szCs w:val="22"/>
        </w:rPr>
      </w:pPr>
      <w:r w:rsidRPr="00190473">
        <w:rPr>
          <w:rFonts w:ascii="Arial" w:hAnsi="Arial" w:cs="Arial"/>
          <w:b/>
          <w:spacing w:val="-3"/>
          <w:sz w:val="22"/>
          <w:szCs w:val="22"/>
        </w:rPr>
        <w:t>CONDICIONES GENERALES TECNICAS PARA EL OFERENTE:</w:t>
      </w:r>
    </w:p>
    <w:p w:rsidR="00A27529" w:rsidRPr="00190473" w:rsidRDefault="00A27529" w:rsidP="00DC3D66">
      <w:pPr>
        <w:tabs>
          <w:tab w:val="left" w:pos="540"/>
          <w:tab w:val="left" w:pos="851"/>
          <w:tab w:val="left" w:pos="1980"/>
        </w:tabs>
        <w:jc w:val="both"/>
        <w:rPr>
          <w:rFonts w:ascii="Arial" w:hAnsi="Arial" w:cs="Arial"/>
          <w:b/>
          <w:spacing w:val="-3"/>
          <w:sz w:val="22"/>
          <w:szCs w:val="22"/>
        </w:rPr>
      </w:pPr>
    </w:p>
    <w:p w:rsidR="004B7D8C" w:rsidRDefault="004B7D8C" w:rsidP="00332CE9">
      <w:pPr>
        <w:pStyle w:val="Prrafodelista"/>
        <w:numPr>
          <w:ilvl w:val="0"/>
          <w:numId w:val="23"/>
        </w:numPr>
        <w:ind w:left="0"/>
        <w:jc w:val="both"/>
        <w:rPr>
          <w:rFonts w:ascii="Arial" w:hAnsi="Arial" w:cs="Arial"/>
          <w:sz w:val="22"/>
          <w:szCs w:val="22"/>
        </w:rPr>
      </w:pPr>
      <w:r w:rsidRPr="004B7D8C">
        <w:rPr>
          <w:rFonts w:ascii="Arial" w:hAnsi="Arial" w:cs="Arial"/>
          <w:sz w:val="22"/>
          <w:szCs w:val="22"/>
        </w:rPr>
        <w:t xml:space="preserve">El Oferente que resulte Adjudicatario, deberá ejecutar al menos las labores indicadas en el presente cartel, así como cualquier otro requerimiento que bajo el concepto de mantenimiento preventivo corresponda  realizar aun cuando no aparezca indicada en el listado aportado en este cartel. </w:t>
      </w:r>
    </w:p>
    <w:p w:rsidR="004B7D8C" w:rsidRDefault="004B7D8C" w:rsidP="00DC3D66">
      <w:pPr>
        <w:pStyle w:val="Prrafodelista"/>
        <w:ind w:left="0"/>
        <w:jc w:val="both"/>
        <w:rPr>
          <w:rFonts w:ascii="Arial" w:hAnsi="Arial" w:cs="Arial"/>
          <w:sz w:val="22"/>
          <w:szCs w:val="22"/>
        </w:rPr>
      </w:pPr>
    </w:p>
    <w:p w:rsidR="004B7D8C" w:rsidRDefault="004B7D8C" w:rsidP="00332CE9">
      <w:pPr>
        <w:pStyle w:val="Prrafodelista"/>
        <w:numPr>
          <w:ilvl w:val="0"/>
          <w:numId w:val="23"/>
        </w:numPr>
        <w:ind w:left="0"/>
        <w:jc w:val="both"/>
        <w:rPr>
          <w:rFonts w:ascii="Arial" w:hAnsi="Arial" w:cs="Arial"/>
          <w:sz w:val="22"/>
          <w:szCs w:val="22"/>
        </w:rPr>
      </w:pPr>
      <w:r w:rsidRPr="004B7D8C">
        <w:rPr>
          <w:rFonts w:ascii="Arial" w:hAnsi="Arial" w:cs="Arial"/>
          <w:b/>
          <w:sz w:val="22"/>
          <w:szCs w:val="22"/>
        </w:rPr>
        <w:t>Horario de prestación del servicio</w:t>
      </w:r>
      <w:r w:rsidRPr="004B7D8C">
        <w:rPr>
          <w:rFonts w:ascii="Arial" w:hAnsi="Arial" w:cs="Arial"/>
          <w:sz w:val="22"/>
          <w:szCs w:val="22"/>
        </w:rPr>
        <w:t>: Para las visitas de mantenimiento preventivo de equipos destacados en estacones de bomberos el horario será de lunes a domingo desde las 08:00 hasta las 18:00 horas. Para el caso particular de os equipos que se mantienen en la Academia Nacional de Bomberos el servicio de mantenimiento preventivo deberá realizarse de lunes a viernes desde las 08:00 a las 18:00 horas, previa coordinación con el inspector del contrato.</w:t>
      </w:r>
    </w:p>
    <w:p w:rsidR="004B7D8C" w:rsidRPr="004B7D8C" w:rsidRDefault="004B7D8C" w:rsidP="00DC3D66">
      <w:pPr>
        <w:pStyle w:val="Prrafodelista"/>
        <w:ind w:left="0"/>
        <w:rPr>
          <w:rStyle w:val="Nmerodepgina"/>
          <w:rFonts w:ascii="Arial" w:hAnsi="Arial" w:cs="Arial"/>
          <w:spacing w:val="-3"/>
          <w:sz w:val="22"/>
          <w:szCs w:val="22"/>
        </w:rPr>
      </w:pPr>
    </w:p>
    <w:p w:rsidR="004B7D8C" w:rsidRPr="004B7D8C" w:rsidRDefault="004B7D8C" w:rsidP="00332CE9">
      <w:pPr>
        <w:pStyle w:val="Prrafodelista"/>
        <w:numPr>
          <w:ilvl w:val="0"/>
          <w:numId w:val="23"/>
        </w:numPr>
        <w:ind w:left="0"/>
        <w:jc w:val="both"/>
        <w:rPr>
          <w:rFonts w:ascii="Arial" w:hAnsi="Arial" w:cs="Arial"/>
          <w:sz w:val="22"/>
          <w:szCs w:val="22"/>
        </w:rPr>
      </w:pPr>
      <w:r w:rsidRPr="004B7D8C">
        <w:rPr>
          <w:rStyle w:val="Nmerodepgina"/>
          <w:rFonts w:ascii="Arial" w:hAnsi="Arial" w:cs="Arial"/>
          <w:spacing w:val="-3"/>
          <w:sz w:val="22"/>
          <w:szCs w:val="22"/>
        </w:rPr>
        <w:t>El</w:t>
      </w:r>
      <w:r w:rsidRPr="004B7D8C">
        <w:rPr>
          <w:rFonts w:ascii="Arial" w:hAnsi="Arial" w:cs="Arial"/>
          <w:spacing w:val="-3"/>
          <w:sz w:val="22"/>
          <w:szCs w:val="22"/>
        </w:rPr>
        <w:t xml:space="preserve"> Benemérito Cuerpo de Bomberos se reserva el derecho de designar funcionarios que se presentarán a las instalaciones del Oferente sin previo aviso, para verificar la información aportada en su plica. </w:t>
      </w:r>
    </w:p>
    <w:p w:rsidR="00D30EB0" w:rsidRPr="004B7D8C" w:rsidRDefault="00D30EB0" w:rsidP="00DC3D66">
      <w:pPr>
        <w:rPr>
          <w:rFonts w:ascii="Arial" w:hAnsi="Arial" w:cs="Arial"/>
          <w:sz w:val="22"/>
          <w:szCs w:val="22"/>
        </w:rPr>
      </w:pPr>
    </w:p>
    <w:p w:rsidR="003E5807" w:rsidRDefault="003E5807">
      <w:pPr>
        <w:rPr>
          <w:rFonts w:ascii="Arial" w:hAnsi="Arial" w:cs="Arial"/>
          <w:sz w:val="22"/>
          <w:szCs w:val="22"/>
        </w:rPr>
      </w:pPr>
      <w:r>
        <w:rPr>
          <w:rFonts w:ascii="Arial" w:hAnsi="Arial" w:cs="Arial"/>
          <w:sz w:val="22"/>
          <w:szCs w:val="22"/>
        </w:rPr>
        <w:br w:type="page"/>
      </w:r>
    </w:p>
    <w:p w:rsidR="00D30EB0" w:rsidRPr="00D30EB0" w:rsidRDefault="000C4101" w:rsidP="00332CE9">
      <w:pPr>
        <w:pStyle w:val="Prrafodelista"/>
        <w:numPr>
          <w:ilvl w:val="0"/>
          <w:numId w:val="23"/>
        </w:numPr>
        <w:ind w:left="0"/>
        <w:jc w:val="both"/>
        <w:rPr>
          <w:rFonts w:ascii="Arial" w:hAnsi="Arial" w:cs="Arial"/>
          <w:sz w:val="22"/>
          <w:szCs w:val="22"/>
        </w:rPr>
      </w:pPr>
      <w:r>
        <w:rPr>
          <w:rFonts w:ascii="Arial" w:hAnsi="Arial" w:cs="Arial"/>
          <w:sz w:val="22"/>
          <w:szCs w:val="22"/>
        </w:rPr>
        <w:lastRenderedPageBreak/>
        <w:t xml:space="preserve">El Servicio se deberá de realizar en cada </w:t>
      </w:r>
      <w:r w:rsidR="00D30EB0" w:rsidRPr="00D30EB0">
        <w:rPr>
          <w:rFonts w:ascii="Arial" w:hAnsi="Arial" w:cs="Arial"/>
          <w:sz w:val="22"/>
          <w:szCs w:val="22"/>
        </w:rPr>
        <w:t>estación</w:t>
      </w:r>
      <w:r>
        <w:rPr>
          <w:rFonts w:ascii="Arial" w:hAnsi="Arial" w:cs="Arial"/>
          <w:sz w:val="22"/>
          <w:szCs w:val="22"/>
        </w:rPr>
        <w:t xml:space="preserve">, </w:t>
      </w:r>
      <w:r w:rsidR="00C656CF">
        <w:rPr>
          <w:rFonts w:ascii="Arial" w:hAnsi="Arial" w:cs="Arial"/>
          <w:sz w:val="22"/>
          <w:szCs w:val="22"/>
        </w:rPr>
        <w:t>dependencia</w:t>
      </w:r>
      <w:r>
        <w:rPr>
          <w:rFonts w:ascii="Arial" w:hAnsi="Arial" w:cs="Arial"/>
          <w:sz w:val="22"/>
          <w:szCs w:val="22"/>
        </w:rPr>
        <w:t xml:space="preserve"> o localidad</w:t>
      </w:r>
      <w:r w:rsidR="00C656CF">
        <w:rPr>
          <w:rFonts w:ascii="Arial" w:hAnsi="Arial" w:cs="Arial"/>
          <w:sz w:val="22"/>
          <w:szCs w:val="22"/>
        </w:rPr>
        <w:t xml:space="preserve"> correspondiente, y de</w:t>
      </w:r>
      <w:r>
        <w:rPr>
          <w:rFonts w:ascii="Arial" w:hAnsi="Arial" w:cs="Arial"/>
          <w:sz w:val="22"/>
          <w:szCs w:val="22"/>
        </w:rPr>
        <w:t xml:space="preserve"> propiedad</w:t>
      </w:r>
      <w:r w:rsidR="00D30EB0" w:rsidRPr="00D30EB0">
        <w:rPr>
          <w:rFonts w:ascii="Arial" w:hAnsi="Arial" w:cs="Arial"/>
          <w:sz w:val="22"/>
          <w:szCs w:val="22"/>
        </w:rPr>
        <w:t xml:space="preserve"> de</w:t>
      </w:r>
      <w:r>
        <w:rPr>
          <w:rFonts w:ascii="Arial" w:hAnsi="Arial" w:cs="Arial"/>
          <w:sz w:val="22"/>
          <w:szCs w:val="22"/>
        </w:rPr>
        <w:t>l Cuerpo de</w:t>
      </w:r>
      <w:r w:rsidR="00D30EB0" w:rsidRPr="00D30EB0">
        <w:rPr>
          <w:rFonts w:ascii="Arial" w:hAnsi="Arial" w:cs="Arial"/>
          <w:sz w:val="22"/>
          <w:szCs w:val="22"/>
        </w:rPr>
        <w:t xml:space="preserve"> Bomberos</w:t>
      </w:r>
      <w:r w:rsidR="00C656CF">
        <w:rPr>
          <w:rFonts w:ascii="Arial" w:hAnsi="Arial" w:cs="Arial"/>
          <w:sz w:val="22"/>
          <w:szCs w:val="22"/>
        </w:rPr>
        <w:t xml:space="preserve">, </w:t>
      </w:r>
      <w:r w:rsidR="00D30EB0" w:rsidRPr="00D30EB0">
        <w:rPr>
          <w:rFonts w:ascii="Arial" w:hAnsi="Arial" w:cs="Arial"/>
          <w:sz w:val="22"/>
          <w:szCs w:val="22"/>
        </w:rPr>
        <w:t>y no éste llevar los equipos a la empresa Adjudicada, a menos que tengan la autorización por parte del supervisor</w:t>
      </w:r>
      <w:r w:rsidR="00C656CF">
        <w:rPr>
          <w:rFonts w:ascii="Arial" w:hAnsi="Arial" w:cs="Arial"/>
          <w:sz w:val="22"/>
          <w:szCs w:val="22"/>
        </w:rPr>
        <w:t xml:space="preserve"> contractual</w:t>
      </w:r>
      <w:r w:rsidR="00D30EB0" w:rsidRPr="00D30EB0">
        <w:rPr>
          <w:rFonts w:ascii="Arial" w:hAnsi="Arial" w:cs="Arial"/>
          <w:sz w:val="22"/>
          <w:szCs w:val="22"/>
        </w:rPr>
        <w:t xml:space="preserve"> que se designe por el Cuerpo de Bomberos.</w:t>
      </w:r>
    </w:p>
    <w:p w:rsidR="00971B3A" w:rsidRPr="00971B3A" w:rsidRDefault="00971B3A" w:rsidP="00DC3D66">
      <w:pPr>
        <w:jc w:val="both"/>
        <w:rPr>
          <w:rFonts w:ascii="Arial" w:hAnsi="Arial" w:cs="Arial"/>
          <w:sz w:val="22"/>
          <w:szCs w:val="22"/>
        </w:rPr>
      </w:pPr>
    </w:p>
    <w:p w:rsidR="00224FF4" w:rsidRPr="00190473" w:rsidRDefault="00224FF4" w:rsidP="00332CE9">
      <w:pPr>
        <w:numPr>
          <w:ilvl w:val="0"/>
          <w:numId w:val="23"/>
        </w:numPr>
        <w:ind w:left="0"/>
        <w:jc w:val="both"/>
        <w:rPr>
          <w:rFonts w:ascii="Arial" w:hAnsi="Arial" w:cs="Arial"/>
          <w:sz w:val="22"/>
          <w:szCs w:val="22"/>
        </w:rPr>
      </w:pPr>
      <w:r w:rsidRPr="00971B3A">
        <w:rPr>
          <w:rFonts w:ascii="Arial" w:hAnsi="Arial" w:cs="Arial"/>
          <w:b/>
          <w:sz w:val="22"/>
          <w:szCs w:val="22"/>
        </w:rPr>
        <w:t>Visita al sitio:</w:t>
      </w:r>
      <w:r w:rsidRPr="00190473">
        <w:rPr>
          <w:rFonts w:ascii="Arial" w:hAnsi="Arial" w:cs="Arial"/>
          <w:sz w:val="22"/>
          <w:szCs w:val="22"/>
        </w:rPr>
        <w:t xml:space="preserve"> El Oferente </w:t>
      </w:r>
      <w:r w:rsidR="00BF633F">
        <w:rPr>
          <w:rFonts w:ascii="Arial" w:hAnsi="Arial" w:cs="Arial"/>
          <w:sz w:val="22"/>
          <w:szCs w:val="22"/>
        </w:rPr>
        <w:t>podrá</w:t>
      </w:r>
      <w:r w:rsidRPr="00190473">
        <w:rPr>
          <w:rFonts w:ascii="Arial" w:hAnsi="Arial" w:cs="Arial"/>
          <w:sz w:val="22"/>
          <w:szCs w:val="22"/>
        </w:rPr>
        <w:t xml:space="preserve"> realizar las visitas a las estaciones que considere necesarias </w:t>
      </w:r>
      <w:r w:rsidR="00BF633F">
        <w:rPr>
          <w:rFonts w:ascii="Arial" w:hAnsi="Arial" w:cs="Arial"/>
          <w:sz w:val="22"/>
          <w:szCs w:val="22"/>
        </w:rPr>
        <w:t xml:space="preserve">para </w:t>
      </w:r>
      <w:r w:rsidRPr="00190473">
        <w:rPr>
          <w:rFonts w:ascii="Arial" w:hAnsi="Arial" w:cs="Arial"/>
          <w:sz w:val="22"/>
          <w:szCs w:val="22"/>
        </w:rPr>
        <w:t>realizar la revisión de los equipos, con previa coordinación con la Unidad de Servicios Generales del Cuerpo de Bomberos</w:t>
      </w:r>
    </w:p>
    <w:p w:rsidR="00224FF4" w:rsidRPr="00190473" w:rsidRDefault="00224FF4" w:rsidP="00DC3D66">
      <w:pPr>
        <w:jc w:val="both"/>
        <w:rPr>
          <w:rFonts w:ascii="Arial" w:hAnsi="Arial" w:cs="Arial"/>
          <w:sz w:val="22"/>
          <w:szCs w:val="22"/>
        </w:rPr>
      </w:pPr>
    </w:p>
    <w:p w:rsidR="001F5BF3" w:rsidRDefault="00224FF4" w:rsidP="00DC3D66">
      <w:pPr>
        <w:jc w:val="both"/>
        <w:rPr>
          <w:rFonts w:ascii="Arial" w:hAnsi="Arial" w:cs="Arial"/>
          <w:sz w:val="22"/>
          <w:szCs w:val="22"/>
        </w:rPr>
      </w:pPr>
      <w:r w:rsidRPr="00190473">
        <w:rPr>
          <w:rFonts w:ascii="Arial" w:hAnsi="Arial" w:cs="Arial"/>
          <w:sz w:val="22"/>
          <w:szCs w:val="22"/>
        </w:rPr>
        <w:t xml:space="preserve">Esta visita </w:t>
      </w:r>
      <w:r w:rsidRPr="00AA2EDA">
        <w:rPr>
          <w:rFonts w:ascii="Arial" w:hAnsi="Arial" w:cs="Arial"/>
          <w:sz w:val="22"/>
          <w:szCs w:val="22"/>
          <w:u w:val="single"/>
        </w:rPr>
        <w:t>no es para la presentación y atención de aclaraciones</w:t>
      </w:r>
      <w:r w:rsidRPr="00190473">
        <w:rPr>
          <w:rFonts w:ascii="Arial" w:hAnsi="Arial" w:cs="Arial"/>
          <w:sz w:val="22"/>
          <w:szCs w:val="22"/>
        </w:rPr>
        <w:t>, sino solo para que obtengan conocimiento del sitio donde se ubican los equipos.</w:t>
      </w:r>
    </w:p>
    <w:p w:rsidR="00B23807" w:rsidRDefault="00B23807" w:rsidP="00DC3D66">
      <w:pPr>
        <w:jc w:val="both"/>
        <w:rPr>
          <w:rFonts w:ascii="Arial" w:hAnsi="Arial" w:cs="Arial"/>
          <w:b/>
          <w:sz w:val="22"/>
          <w:szCs w:val="22"/>
        </w:rPr>
      </w:pPr>
    </w:p>
    <w:p w:rsidR="00B23807" w:rsidRPr="00B23807" w:rsidRDefault="00B23807" w:rsidP="00332CE9">
      <w:pPr>
        <w:numPr>
          <w:ilvl w:val="0"/>
          <w:numId w:val="23"/>
        </w:numPr>
        <w:ind w:left="0"/>
        <w:jc w:val="both"/>
        <w:rPr>
          <w:rFonts w:ascii="Arial" w:hAnsi="Arial" w:cs="Arial"/>
          <w:sz w:val="22"/>
          <w:szCs w:val="22"/>
        </w:rPr>
      </w:pPr>
      <w:r w:rsidRPr="00B23807">
        <w:rPr>
          <w:rFonts w:ascii="Arial" w:hAnsi="Arial" w:cs="Arial"/>
          <w:b/>
          <w:sz w:val="22"/>
          <w:szCs w:val="22"/>
        </w:rPr>
        <w:t xml:space="preserve">Materiales consumibles y no consumibles: </w:t>
      </w:r>
      <w:r w:rsidRPr="00B23807">
        <w:rPr>
          <w:rFonts w:ascii="Arial" w:hAnsi="Arial" w:cs="Arial"/>
          <w:sz w:val="22"/>
          <w:szCs w:val="22"/>
        </w:rPr>
        <w:t>Para el mantenimiento preventivo, el Oferente deberá incluir en el monto cotizado todos los materiales de tipo consumible. El costo de los materiales no consumibles se reconocerán previa aprobación del supervisor del contrato.</w:t>
      </w:r>
    </w:p>
    <w:p w:rsidR="00B23807" w:rsidRPr="00190473" w:rsidRDefault="00B23807" w:rsidP="00DC3D66">
      <w:pPr>
        <w:jc w:val="both"/>
        <w:rPr>
          <w:rFonts w:ascii="Arial" w:hAnsi="Arial" w:cs="Arial"/>
          <w:spacing w:val="-3"/>
          <w:sz w:val="22"/>
          <w:szCs w:val="22"/>
        </w:rPr>
      </w:pPr>
    </w:p>
    <w:p w:rsidR="00B23807" w:rsidRPr="00190473" w:rsidRDefault="00B23807" w:rsidP="00DC3D66">
      <w:pPr>
        <w:jc w:val="both"/>
        <w:rPr>
          <w:rFonts w:ascii="Arial" w:hAnsi="Arial" w:cs="Arial"/>
          <w:spacing w:val="-3"/>
          <w:sz w:val="22"/>
          <w:szCs w:val="22"/>
        </w:rPr>
      </w:pPr>
      <w:r w:rsidRPr="00190473">
        <w:rPr>
          <w:rFonts w:ascii="Arial" w:hAnsi="Arial" w:cs="Arial"/>
          <w:spacing w:val="-3"/>
          <w:sz w:val="22"/>
          <w:szCs w:val="22"/>
        </w:rPr>
        <w:t>Se entiende por materiales consumibles aquellos necesarios para cumplir con las labores de mantenimiento solicitadas, tales como, dieléctrico, limpiadores,  penetrantes, desincrustantes, terminales.</w:t>
      </w:r>
    </w:p>
    <w:p w:rsidR="00B23807" w:rsidRPr="00190473" w:rsidRDefault="00B23807" w:rsidP="00DC3D66">
      <w:pPr>
        <w:jc w:val="both"/>
        <w:rPr>
          <w:rFonts w:ascii="Arial" w:hAnsi="Arial" w:cs="Arial"/>
          <w:spacing w:val="-3"/>
          <w:sz w:val="22"/>
          <w:szCs w:val="22"/>
        </w:rPr>
      </w:pPr>
    </w:p>
    <w:p w:rsidR="00B23807" w:rsidRDefault="00B23807" w:rsidP="00DC3D66">
      <w:pPr>
        <w:jc w:val="both"/>
        <w:rPr>
          <w:rFonts w:ascii="Arial" w:hAnsi="Arial" w:cs="Arial"/>
          <w:sz w:val="22"/>
          <w:szCs w:val="22"/>
        </w:rPr>
      </w:pPr>
      <w:r w:rsidRPr="00190473">
        <w:rPr>
          <w:rFonts w:ascii="Arial" w:hAnsi="Arial" w:cs="Arial"/>
          <w:spacing w:val="-3"/>
          <w:sz w:val="22"/>
          <w:szCs w:val="22"/>
        </w:rPr>
        <w:t xml:space="preserve">Debe entenderse como material “No Consumible” los repuestos en general, mismos que están </w:t>
      </w:r>
      <w:r w:rsidRPr="00190473">
        <w:rPr>
          <w:rFonts w:ascii="Arial" w:hAnsi="Arial" w:cs="Arial"/>
          <w:sz w:val="22"/>
          <w:szCs w:val="22"/>
        </w:rPr>
        <w:t>contemplados</w:t>
      </w:r>
      <w:r w:rsidRPr="00190473">
        <w:rPr>
          <w:rFonts w:ascii="Arial" w:hAnsi="Arial" w:cs="Arial"/>
          <w:spacing w:val="-3"/>
          <w:sz w:val="22"/>
          <w:szCs w:val="22"/>
        </w:rPr>
        <w:t xml:space="preserve"> en el cartel como un rubro aparte y no están contemplados en la oferta, por cuanto se considera inestimable y no se puede definir un listado específico.</w:t>
      </w:r>
    </w:p>
    <w:p w:rsidR="00971B3A" w:rsidRDefault="00971B3A" w:rsidP="00DC3D66">
      <w:pPr>
        <w:tabs>
          <w:tab w:val="left" w:pos="709"/>
        </w:tabs>
        <w:jc w:val="both"/>
        <w:rPr>
          <w:rFonts w:ascii="Arial" w:hAnsi="Arial" w:cs="Arial"/>
          <w:sz w:val="22"/>
          <w:szCs w:val="22"/>
        </w:rPr>
      </w:pPr>
    </w:p>
    <w:p w:rsidR="00B73A84" w:rsidRDefault="00B73A84">
      <w:pPr>
        <w:rPr>
          <w:rFonts w:ascii="Arial" w:hAnsi="Arial" w:cs="Arial"/>
          <w:b/>
          <w:spacing w:val="-3"/>
          <w:sz w:val="22"/>
          <w:szCs w:val="22"/>
        </w:rPr>
      </w:pPr>
    </w:p>
    <w:p w:rsidR="00A27529" w:rsidRPr="00190473" w:rsidRDefault="00A27529" w:rsidP="00332CE9">
      <w:pPr>
        <w:numPr>
          <w:ilvl w:val="0"/>
          <w:numId w:val="20"/>
        </w:numPr>
        <w:tabs>
          <w:tab w:val="left" w:pos="-720"/>
        </w:tabs>
        <w:suppressAutoHyphens/>
        <w:ind w:left="0" w:hanging="426"/>
        <w:jc w:val="both"/>
        <w:rPr>
          <w:rFonts w:ascii="Arial" w:hAnsi="Arial" w:cs="Arial"/>
          <w:b/>
          <w:spacing w:val="-3"/>
          <w:sz w:val="22"/>
          <w:szCs w:val="22"/>
        </w:rPr>
      </w:pPr>
      <w:r w:rsidRPr="00190473">
        <w:rPr>
          <w:rFonts w:ascii="Arial" w:hAnsi="Arial" w:cs="Arial"/>
          <w:b/>
          <w:spacing w:val="-3"/>
          <w:sz w:val="22"/>
          <w:szCs w:val="22"/>
        </w:rPr>
        <w:t>REQUISITOS</w:t>
      </w:r>
      <w:r w:rsidR="004B7D8C">
        <w:rPr>
          <w:rFonts w:ascii="Arial" w:hAnsi="Arial" w:cs="Arial"/>
          <w:b/>
          <w:spacing w:val="-3"/>
          <w:sz w:val="22"/>
          <w:szCs w:val="22"/>
        </w:rPr>
        <w:t xml:space="preserve"> TÉCNICO</w:t>
      </w:r>
      <w:r w:rsidRPr="00190473">
        <w:rPr>
          <w:rFonts w:ascii="Arial" w:hAnsi="Arial" w:cs="Arial"/>
          <w:b/>
          <w:spacing w:val="-3"/>
          <w:sz w:val="22"/>
          <w:szCs w:val="22"/>
        </w:rPr>
        <w:t>S DEL OFERENTE:</w:t>
      </w:r>
    </w:p>
    <w:p w:rsidR="00A27529" w:rsidRPr="00190473" w:rsidRDefault="00A27529" w:rsidP="00DC3D66">
      <w:pPr>
        <w:tabs>
          <w:tab w:val="left" w:pos="540"/>
          <w:tab w:val="left" w:pos="1980"/>
        </w:tabs>
        <w:jc w:val="both"/>
        <w:rPr>
          <w:rFonts w:ascii="Arial" w:hAnsi="Arial" w:cs="Arial"/>
          <w:bCs/>
          <w:spacing w:val="-3"/>
          <w:sz w:val="22"/>
          <w:szCs w:val="22"/>
        </w:rPr>
      </w:pPr>
    </w:p>
    <w:p w:rsidR="00BA7717" w:rsidRPr="00BE0839" w:rsidRDefault="00145402" w:rsidP="00332CE9">
      <w:pPr>
        <w:numPr>
          <w:ilvl w:val="1"/>
          <w:numId w:val="5"/>
        </w:numPr>
        <w:tabs>
          <w:tab w:val="clear" w:pos="1134"/>
        </w:tabs>
        <w:ind w:left="0" w:hanging="426"/>
        <w:jc w:val="both"/>
        <w:rPr>
          <w:rFonts w:ascii="Arial" w:hAnsi="Arial" w:cs="Arial"/>
          <w:b/>
          <w:sz w:val="22"/>
          <w:szCs w:val="22"/>
        </w:rPr>
      </w:pPr>
      <w:r w:rsidRPr="002663C8">
        <w:rPr>
          <w:rFonts w:ascii="Arial" w:hAnsi="Arial" w:cs="Arial"/>
          <w:b/>
          <w:sz w:val="22"/>
          <w:szCs w:val="22"/>
        </w:rPr>
        <w:t>Precio:</w:t>
      </w:r>
      <w:r w:rsidRPr="002663C8">
        <w:rPr>
          <w:rFonts w:ascii="Arial" w:hAnsi="Arial" w:cs="Arial"/>
          <w:sz w:val="22"/>
          <w:szCs w:val="22"/>
        </w:rPr>
        <w:t xml:space="preserve"> </w:t>
      </w:r>
      <w:r w:rsidRPr="00BE0839">
        <w:rPr>
          <w:rFonts w:ascii="Arial" w:hAnsi="Arial" w:cs="Arial"/>
          <w:sz w:val="22"/>
          <w:szCs w:val="22"/>
        </w:rPr>
        <w:t>El Oferente debe indicar e</w:t>
      </w:r>
      <w:r w:rsidRPr="00BE0839">
        <w:rPr>
          <w:rStyle w:val="Nmerodepgina"/>
          <w:rFonts w:ascii="Arial" w:hAnsi="Arial" w:cs="Arial"/>
          <w:sz w:val="22"/>
          <w:szCs w:val="22"/>
        </w:rPr>
        <w:t>l costo del mantenimiento preventivo semestral para cada uno de los equipos que componen cada requerimiento, el cual debe contemplar materiales, mano de obra, transporte, viáticos, alimentación, gastos administrativos, utilidad, e impuestos y cualquier gasto necesario para ejecutar los servicios objeto de este contrato.</w:t>
      </w:r>
      <w:r w:rsidR="00BE0839">
        <w:rPr>
          <w:rStyle w:val="Nmerodepgina"/>
          <w:rFonts w:ascii="Arial" w:hAnsi="Arial" w:cs="Arial"/>
          <w:b/>
          <w:sz w:val="22"/>
          <w:szCs w:val="22"/>
        </w:rPr>
        <w:t xml:space="preserve"> </w:t>
      </w:r>
      <w:r w:rsidR="00BA7717" w:rsidRPr="00BE0839">
        <w:rPr>
          <w:rFonts w:ascii="Arial" w:hAnsi="Arial" w:cs="Arial"/>
          <w:sz w:val="22"/>
          <w:szCs w:val="22"/>
        </w:rPr>
        <w:t xml:space="preserve">La oferta debe hacerse por un precio real, mediante el </w:t>
      </w:r>
      <w:r w:rsidR="00CB68EA" w:rsidRPr="00BE0839">
        <w:rPr>
          <w:rFonts w:ascii="Arial" w:hAnsi="Arial" w:cs="Arial"/>
          <w:sz w:val="22"/>
          <w:szCs w:val="22"/>
        </w:rPr>
        <w:t xml:space="preserve">cual el Oferente se compromete </w:t>
      </w:r>
      <w:r w:rsidR="00BA7717" w:rsidRPr="00BE0839">
        <w:rPr>
          <w:rFonts w:ascii="Arial" w:hAnsi="Arial" w:cs="Arial"/>
          <w:sz w:val="22"/>
          <w:szCs w:val="22"/>
        </w:rPr>
        <w:t xml:space="preserve">por escrito a ejecutar todos los requerimientos incluidos en las especificaciones técnicas, supliendo la mano de obra, materiales, equipos y herramientas necesarios, incluyendo el costo de las obligaciones laborales y cualquier otra relacionada con el trabajo a efectuar. </w:t>
      </w:r>
    </w:p>
    <w:p w:rsidR="00A27529" w:rsidRPr="00190473" w:rsidRDefault="00A27529" w:rsidP="00B73A84">
      <w:pPr>
        <w:suppressAutoHyphens/>
        <w:ind w:hanging="426"/>
        <w:jc w:val="both"/>
        <w:rPr>
          <w:rFonts w:ascii="Arial" w:hAnsi="Arial" w:cs="Arial"/>
          <w:sz w:val="22"/>
          <w:szCs w:val="22"/>
        </w:rPr>
      </w:pPr>
    </w:p>
    <w:p w:rsidR="00A27529" w:rsidRDefault="00A27529" w:rsidP="00332CE9">
      <w:pPr>
        <w:numPr>
          <w:ilvl w:val="1"/>
          <w:numId w:val="5"/>
        </w:numPr>
        <w:tabs>
          <w:tab w:val="clear" w:pos="1134"/>
        </w:tabs>
        <w:suppressAutoHyphens/>
        <w:ind w:left="0" w:hanging="426"/>
        <w:jc w:val="both"/>
        <w:rPr>
          <w:rFonts w:ascii="Arial" w:hAnsi="Arial" w:cs="Arial"/>
          <w:sz w:val="22"/>
          <w:szCs w:val="22"/>
        </w:rPr>
      </w:pPr>
      <w:r w:rsidRPr="00494B0B">
        <w:rPr>
          <w:rFonts w:ascii="Arial" w:hAnsi="Arial" w:cs="Arial"/>
          <w:b/>
          <w:sz w:val="22"/>
          <w:szCs w:val="22"/>
        </w:rPr>
        <w:t>Personal:</w:t>
      </w:r>
      <w:r w:rsidRPr="00494B0B">
        <w:rPr>
          <w:rFonts w:ascii="Arial" w:hAnsi="Arial" w:cs="Arial"/>
          <w:sz w:val="22"/>
          <w:szCs w:val="22"/>
        </w:rPr>
        <w:t xml:space="preserve"> El Oferente deberá indicar el nombre del personal que brindará el serv</w:t>
      </w:r>
      <w:r w:rsidR="00AF7D2E" w:rsidRPr="00494B0B">
        <w:rPr>
          <w:rFonts w:ascii="Arial" w:hAnsi="Arial" w:cs="Arial"/>
          <w:sz w:val="22"/>
          <w:szCs w:val="22"/>
        </w:rPr>
        <w:t xml:space="preserve">icio. Se requiere como mínimo </w:t>
      </w:r>
      <w:r w:rsidR="00494B0B" w:rsidRPr="00494B0B">
        <w:rPr>
          <w:rFonts w:ascii="Arial" w:hAnsi="Arial" w:cs="Arial"/>
          <w:sz w:val="22"/>
          <w:szCs w:val="22"/>
        </w:rPr>
        <w:t>un ingeniero electromec</w:t>
      </w:r>
      <w:r w:rsidR="00494B0B">
        <w:rPr>
          <w:rFonts w:ascii="Arial" w:hAnsi="Arial" w:cs="Arial"/>
          <w:sz w:val="22"/>
          <w:szCs w:val="22"/>
        </w:rPr>
        <w:t>ánico,</w:t>
      </w:r>
      <w:r w:rsidR="00494B0B" w:rsidRPr="00494B0B">
        <w:rPr>
          <w:rFonts w:ascii="Arial" w:hAnsi="Arial" w:cs="Arial"/>
          <w:sz w:val="22"/>
          <w:szCs w:val="22"/>
        </w:rPr>
        <w:t xml:space="preserve"> mecánico</w:t>
      </w:r>
      <w:r w:rsidR="00494B0B">
        <w:rPr>
          <w:rFonts w:ascii="Arial" w:hAnsi="Arial" w:cs="Arial"/>
          <w:sz w:val="22"/>
          <w:szCs w:val="22"/>
        </w:rPr>
        <w:t xml:space="preserve"> o en mantenimiento industrial</w:t>
      </w:r>
      <w:r w:rsidR="00494B0B" w:rsidRPr="00494B0B">
        <w:rPr>
          <w:rFonts w:ascii="Arial" w:hAnsi="Arial" w:cs="Arial"/>
          <w:sz w:val="22"/>
          <w:szCs w:val="22"/>
        </w:rPr>
        <w:t>, un técnico en mecánica general o electromecánica y un ayudante</w:t>
      </w:r>
      <w:r w:rsidR="00494B0B">
        <w:rPr>
          <w:rFonts w:ascii="Arial" w:hAnsi="Arial" w:cs="Arial"/>
          <w:sz w:val="22"/>
          <w:szCs w:val="22"/>
        </w:rPr>
        <w:t>.</w:t>
      </w:r>
    </w:p>
    <w:p w:rsidR="00494B0B" w:rsidRPr="00494B0B" w:rsidRDefault="00494B0B" w:rsidP="00B73A84">
      <w:pPr>
        <w:suppressAutoHyphens/>
        <w:ind w:hanging="426"/>
        <w:jc w:val="both"/>
        <w:rPr>
          <w:rStyle w:val="Nmerodepgina"/>
          <w:rFonts w:ascii="Arial" w:hAnsi="Arial" w:cs="Arial"/>
          <w:sz w:val="22"/>
          <w:szCs w:val="22"/>
        </w:rPr>
      </w:pPr>
    </w:p>
    <w:p w:rsidR="00A27529" w:rsidRPr="00190473" w:rsidRDefault="00A27529" w:rsidP="00B73A84">
      <w:pPr>
        <w:jc w:val="both"/>
        <w:rPr>
          <w:rStyle w:val="Nmerodepgina"/>
          <w:rFonts w:ascii="Arial" w:hAnsi="Arial" w:cs="Arial"/>
          <w:sz w:val="22"/>
          <w:szCs w:val="22"/>
        </w:rPr>
      </w:pPr>
      <w:r w:rsidRPr="00190473">
        <w:rPr>
          <w:rStyle w:val="Nmerodepgina"/>
          <w:rFonts w:ascii="Arial" w:hAnsi="Arial" w:cs="Arial"/>
          <w:sz w:val="22"/>
          <w:szCs w:val="22"/>
        </w:rPr>
        <w:t>El personal debe cumplir con los siguientes requisitos:</w:t>
      </w:r>
    </w:p>
    <w:p w:rsidR="00A27529" w:rsidRPr="00190473" w:rsidRDefault="00A27529" w:rsidP="00B73A84">
      <w:pPr>
        <w:ind w:hanging="426"/>
        <w:jc w:val="both"/>
        <w:rPr>
          <w:rFonts w:ascii="Arial" w:hAnsi="Arial" w:cs="Arial"/>
          <w:b/>
          <w:bCs/>
          <w:sz w:val="22"/>
          <w:szCs w:val="22"/>
        </w:rPr>
      </w:pPr>
    </w:p>
    <w:p w:rsidR="00494B0B" w:rsidRPr="00494B0B" w:rsidRDefault="00CF13C6" w:rsidP="00332CE9">
      <w:pPr>
        <w:numPr>
          <w:ilvl w:val="0"/>
          <w:numId w:val="6"/>
        </w:numPr>
        <w:ind w:left="0" w:hanging="426"/>
        <w:jc w:val="both"/>
        <w:rPr>
          <w:rFonts w:ascii="Arial" w:hAnsi="Arial" w:cs="Arial"/>
          <w:b/>
          <w:bCs/>
          <w:sz w:val="22"/>
          <w:szCs w:val="22"/>
        </w:rPr>
      </w:pPr>
      <w:r w:rsidRPr="00494B0B">
        <w:rPr>
          <w:rFonts w:ascii="Arial" w:hAnsi="Arial" w:cs="Arial"/>
          <w:b/>
          <w:bCs/>
          <w:sz w:val="22"/>
          <w:szCs w:val="22"/>
        </w:rPr>
        <w:t xml:space="preserve">Ingeniero </w:t>
      </w:r>
      <w:r w:rsidR="00494B0B" w:rsidRPr="00494B0B">
        <w:rPr>
          <w:rFonts w:ascii="Arial" w:hAnsi="Arial" w:cs="Arial"/>
          <w:b/>
          <w:bCs/>
          <w:sz w:val="22"/>
          <w:szCs w:val="22"/>
        </w:rPr>
        <w:t xml:space="preserve">Electromecánico, </w:t>
      </w:r>
      <w:r w:rsidRPr="00494B0B">
        <w:rPr>
          <w:rFonts w:ascii="Arial" w:hAnsi="Arial" w:cs="Arial"/>
          <w:b/>
          <w:bCs/>
          <w:sz w:val="22"/>
          <w:szCs w:val="22"/>
        </w:rPr>
        <w:t>Mecánico</w:t>
      </w:r>
      <w:r w:rsidR="00494B0B" w:rsidRPr="00494B0B">
        <w:rPr>
          <w:rFonts w:ascii="Arial" w:hAnsi="Arial" w:cs="Arial"/>
          <w:b/>
          <w:bCs/>
          <w:sz w:val="22"/>
          <w:szCs w:val="22"/>
        </w:rPr>
        <w:t xml:space="preserve"> o en Mantenimiento Industrial</w:t>
      </w:r>
    </w:p>
    <w:p w:rsidR="00494B0B" w:rsidRDefault="00494B0B" w:rsidP="00B73A84">
      <w:pPr>
        <w:ind w:hanging="426"/>
        <w:jc w:val="both"/>
        <w:rPr>
          <w:rFonts w:ascii="Arial" w:hAnsi="Arial" w:cs="Arial"/>
          <w:bCs/>
          <w:sz w:val="22"/>
          <w:szCs w:val="22"/>
        </w:rPr>
      </w:pPr>
    </w:p>
    <w:p w:rsidR="00494B0B" w:rsidRDefault="00494B0B" w:rsidP="00332CE9">
      <w:pPr>
        <w:numPr>
          <w:ilvl w:val="0"/>
          <w:numId w:val="29"/>
        </w:numPr>
        <w:tabs>
          <w:tab w:val="clear" w:pos="426"/>
        </w:tabs>
        <w:ind w:left="0" w:hanging="426"/>
        <w:jc w:val="both"/>
        <w:rPr>
          <w:rFonts w:ascii="Arial" w:hAnsi="Arial" w:cs="Arial"/>
          <w:sz w:val="22"/>
          <w:szCs w:val="22"/>
        </w:rPr>
      </w:pPr>
      <w:r>
        <w:rPr>
          <w:rFonts w:ascii="Arial" w:hAnsi="Arial" w:cs="Arial"/>
          <w:sz w:val="22"/>
          <w:szCs w:val="22"/>
        </w:rPr>
        <w:t>Estar debidamente incorporado al colegio profesional respectivo.</w:t>
      </w:r>
    </w:p>
    <w:p w:rsidR="00494B0B" w:rsidRDefault="00494B0B" w:rsidP="00B73A84">
      <w:pPr>
        <w:ind w:hanging="426"/>
        <w:jc w:val="both"/>
        <w:rPr>
          <w:rFonts w:ascii="Arial" w:hAnsi="Arial" w:cs="Arial"/>
          <w:sz w:val="22"/>
          <w:szCs w:val="22"/>
        </w:rPr>
      </w:pPr>
    </w:p>
    <w:p w:rsidR="00494B0B" w:rsidRPr="005D68F1" w:rsidRDefault="00494B0B" w:rsidP="00332CE9">
      <w:pPr>
        <w:numPr>
          <w:ilvl w:val="0"/>
          <w:numId w:val="29"/>
        </w:numPr>
        <w:tabs>
          <w:tab w:val="clear" w:pos="426"/>
        </w:tabs>
        <w:ind w:left="0" w:hanging="426"/>
        <w:jc w:val="both"/>
        <w:rPr>
          <w:rFonts w:ascii="Arial" w:hAnsi="Arial" w:cs="Arial"/>
          <w:sz w:val="22"/>
          <w:szCs w:val="22"/>
        </w:rPr>
      </w:pPr>
      <w:r w:rsidRPr="005D68F1">
        <w:rPr>
          <w:rFonts w:ascii="Arial" w:hAnsi="Arial" w:cs="Arial"/>
          <w:sz w:val="22"/>
          <w:szCs w:val="22"/>
        </w:rPr>
        <w:t xml:space="preserve">Tener una experiencia mínima de dos años en el mantenimiento de equipos de </w:t>
      </w:r>
      <w:r w:rsidRPr="00494B0B">
        <w:rPr>
          <w:rFonts w:ascii="Arial" w:hAnsi="Arial" w:cs="Arial"/>
          <w:sz w:val="22"/>
          <w:szCs w:val="22"/>
        </w:rPr>
        <w:t>combustión interna.</w:t>
      </w:r>
    </w:p>
    <w:p w:rsidR="00494B0B" w:rsidRDefault="00494B0B" w:rsidP="00B73A84">
      <w:pPr>
        <w:ind w:hanging="426"/>
        <w:jc w:val="both"/>
        <w:rPr>
          <w:rFonts w:ascii="Arial" w:hAnsi="Arial" w:cs="Arial"/>
          <w:sz w:val="22"/>
          <w:szCs w:val="22"/>
        </w:rPr>
      </w:pPr>
    </w:p>
    <w:p w:rsidR="00494B0B" w:rsidRDefault="00494B0B" w:rsidP="00B73A84">
      <w:pPr>
        <w:jc w:val="both"/>
        <w:rPr>
          <w:rFonts w:ascii="Arial" w:hAnsi="Arial" w:cs="Arial"/>
          <w:sz w:val="22"/>
          <w:szCs w:val="22"/>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declaración jurada donde indique que cuenta con la experiencia solicitada. Además deberá presentar certificación de incorporación al colegio de profesionales vigente a la fecha de la apertura</w:t>
      </w:r>
      <w:r w:rsidR="008D266A">
        <w:rPr>
          <w:rFonts w:ascii="Arial" w:hAnsi="Arial" w:cs="Arial"/>
          <w:spacing w:val="-3"/>
          <w:sz w:val="22"/>
          <w:szCs w:val="22"/>
          <w:u w:val="single"/>
        </w:rPr>
        <w:t xml:space="preserve"> y copia del título que lo acredite como tal.</w:t>
      </w:r>
    </w:p>
    <w:p w:rsidR="00494B0B" w:rsidRDefault="00494B0B" w:rsidP="00B73A84">
      <w:pPr>
        <w:ind w:hanging="426"/>
        <w:jc w:val="both"/>
        <w:rPr>
          <w:rFonts w:ascii="Arial" w:hAnsi="Arial" w:cs="Arial"/>
          <w:sz w:val="22"/>
          <w:szCs w:val="22"/>
        </w:rPr>
      </w:pPr>
    </w:p>
    <w:p w:rsidR="00494B0B" w:rsidRPr="00494B0B" w:rsidRDefault="00494B0B" w:rsidP="00332CE9">
      <w:pPr>
        <w:numPr>
          <w:ilvl w:val="0"/>
          <w:numId w:val="6"/>
        </w:numPr>
        <w:ind w:left="0" w:hanging="426"/>
        <w:jc w:val="both"/>
        <w:rPr>
          <w:rFonts w:ascii="Arial" w:hAnsi="Arial" w:cs="Arial"/>
          <w:sz w:val="22"/>
          <w:szCs w:val="22"/>
        </w:rPr>
      </w:pPr>
      <w:r w:rsidRPr="00494B0B">
        <w:rPr>
          <w:rFonts w:ascii="Arial" w:hAnsi="Arial" w:cs="Arial"/>
          <w:b/>
          <w:bCs/>
          <w:sz w:val="22"/>
          <w:szCs w:val="22"/>
        </w:rPr>
        <w:t xml:space="preserve">Técnico en Mecánica General o Electromecánica </w:t>
      </w:r>
    </w:p>
    <w:p w:rsidR="00494B0B" w:rsidRPr="00494B0B" w:rsidRDefault="00494B0B" w:rsidP="00B73A84">
      <w:pPr>
        <w:ind w:hanging="426"/>
        <w:jc w:val="both"/>
        <w:rPr>
          <w:rFonts w:ascii="Arial" w:hAnsi="Arial" w:cs="Arial"/>
          <w:sz w:val="22"/>
          <w:szCs w:val="22"/>
        </w:rPr>
      </w:pPr>
    </w:p>
    <w:p w:rsidR="00494B0B" w:rsidRPr="002663C8" w:rsidRDefault="00494B0B" w:rsidP="00332CE9">
      <w:pPr>
        <w:numPr>
          <w:ilvl w:val="0"/>
          <w:numId w:val="30"/>
        </w:numPr>
        <w:tabs>
          <w:tab w:val="clear" w:pos="426"/>
        </w:tabs>
        <w:ind w:left="0" w:hanging="426"/>
        <w:jc w:val="both"/>
        <w:rPr>
          <w:rFonts w:ascii="Arial" w:hAnsi="Arial" w:cs="Arial"/>
          <w:sz w:val="22"/>
          <w:szCs w:val="22"/>
        </w:rPr>
      </w:pPr>
      <w:r w:rsidRPr="002663C8">
        <w:rPr>
          <w:rFonts w:ascii="Arial" w:hAnsi="Arial" w:cs="Arial"/>
          <w:sz w:val="22"/>
          <w:szCs w:val="22"/>
        </w:rPr>
        <w:t xml:space="preserve">Poseer título de técnico en </w:t>
      </w:r>
      <w:r>
        <w:rPr>
          <w:rFonts w:ascii="Arial" w:hAnsi="Arial" w:cs="Arial"/>
          <w:sz w:val="22"/>
          <w:szCs w:val="22"/>
        </w:rPr>
        <w:t>mecánica general o electromecánica</w:t>
      </w:r>
      <w:r w:rsidRPr="002663C8">
        <w:rPr>
          <w:rFonts w:ascii="Arial" w:hAnsi="Arial" w:cs="Arial"/>
          <w:sz w:val="22"/>
          <w:szCs w:val="22"/>
        </w:rPr>
        <w:t>, otorgado por el INA, colegio vocacional</w:t>
      </w:r>
      <w:r>
        <w:rPr>
          <w:rFonts w:ascii="Arial" w:hAnsi="Arial" w:cs="Arial"/>
          <w:sz w:val="22"/>
          <w:szCs w:val="22"/>
        </w:rPr>
        <w:t xml:space="preserve"> </w:t>
      </w:r>
      <w:r w:rsidRPr="002663C8">
        <w:rPr>
          <w:rFonts w:ascii="Arial" w:hAnsi="Arial" w:cs="Arial"/>
          <w:sz w:val="22"/>
          <w:szCs w:val="22"/>
        </w:rPr>
        <w:t>/</w:t>
      </w:r>
      <w:r>
        <w:rPr>
          <w:rFonts w:ascii="Arial" w:hAnsi="Arial" w:cs="Arial"/>
          <w:sz w:val="22"/>
          <w:szCs w:val="22"/>
        </w:rPr>
        <w:t xml:space="preserve"> </w:t>
      </w:r>
      <w:r w:rsidRPr="002663C8">
        <w:rPr>
          <w:rFonts w:ascii="Arial" w:hAnsi="Arial" w:cs="Arial"/>
          <w:sz w:val="22"/>
          <w:szCs w:val="22"/>
        </w:rPr>
        <w:t xml:space="preserve">técnico o cualquier otra institución acreditada para la capacitación de técnicos en esta especialidad, obtenido al menos dos años antes de la fecha de apertura de ofertas del presente concurso.  </w:t>
      </w:r>
    </w:p>
    <w:p w:rsidR="00494B0B" w:rsidRPr="002663C8" w:rsidRDefault="00494B0B" w:rsidP="00B73A84">
      <w:pPr>
        <w:ind w:hanging="426"/>
        <w:jc w:val="both"/>
        <w:rPr>
          <w:rFonts w:ascii="Arial" w:hAnsi="Arial" w:cs="Arial"/>
          <w:sz w:val="22"/>
          <w:szCs w:val="22"/>
        </w:rPr>
      </w:pPr>
    </w:p>
    <w:p w:rsidR="00494B0B" w:rsidRPr="00494B0B" w:rsidRDefault="00494B0B" w:rsidP="00332CE9">
      <w:pPr>
        <w:numPr>
          <w:ilvl w:val="0"/>
          <w:numId w:val="30"/>
        </w:numPr>
        <w:tabs>
          <w:tab w:val="clear" w:pos="426"/>
        </w:tabs>
        <w:ind w:left="0" w:hanging="426"/>
        <w:jc w:val="both"/>
        <w:rPr>
          <w:rFonts w:ascii="Arial" w:hAnsi="Arial" w:cs="Arial"/>
          <w:sz w:val="22"/>
          <w:szCs w:val="22"/>
        </w:rPr>
      </w:pPr>
      <w:r w:rsidRPr="002663C8">
        <w:rPr>
          <w:rFonts w:ascii="Arial" w:hAnsi="Arial" w:cs="Arial"/>
          <w:sz w:val="22"/>
          <w:szCs w:val="22"/>
        </w:rPr>
        <w:t xml:space="preserve">Tener una experiencia mínima de dos años en el mantenimiento de equipos </w:t>
      </w:r>
      <w:r>
        <w:rPr>
          <w:rFonts w:ascii="Arial" w:hAnsi="Arial" w:cs="Arial"/>
          <w:sz w:val="22"/>
          <w:szCs w:val="22"/>
        </w:rPr>
        <w:t>de combustión interna</w:t>
      </w:r>
    </w:p>
    <w:p w:rsidR="00494B0B" w:rsidRPr="002663C8" w:rsidRDefault="00494B0B" w:rsidP="00B73A84">
      <w:pPr>
        <w:ind w:hanging="426"/>
        <w:rPr>
          <w:rFonts w:ascii="Arial" w:hAnsi="Arial" w:cs="Arial"/>
          <w:spacing w:val="-3"/>
          <w:sz w:val="22"/>
          <w:szCs w:val="22"/>
        </w:rPr>
      </w:pPr>
    </w:p>
    <w:p w:rsidR="00494B0B" w:rsidRPr="002663C8" w:rsidRDefault="00494B0B" w:rsidP="00B73A84">
      <w:pPr>
        <w:jc w:val="both"/>
        <w:rPr>
          <w:rFonts w:ascii="Arial" w:hAnsi="Arial" w:cs="Arial"/>
          <w:spacing w:val="-3"/>
          <w:sz w:val="22"/>
          <w:szCs w:val="22"/>
          <w:u w:val="single"/>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declaración jurada donde indique que cuenta con la experiencia solicitada. Además deberá aportar copia del título.</w:t>
      </w:r>
    </w:p>
    <w:p w:rsidR="00494B0B" w:rsidRDefault="00494B0B" w:rsidP="00B73A84">
      <w:pPr>
        <w:ind w:hanging="426"/>
        <w:jc w:val="both"/>
        <w:rPr>
          <w:rFonts w:ascii="Arial" w:hAnsi="Arial" w:cs="Arial"/>
          <w:sz w:val="22"/>
          <w:szCs w:val="22"/>
        </w:rPr>
      </w:pPr>
    </w:p>
    <w:p w:rsidR="00494B0B" w:rsidRPr="002663C8" w:rsidRDefault="00494B0B" w:rsidP="00332CE9">
      <w:pPr>
        <w:numPr>
          <w:ilvl w:val="0"/>
          <w:numId w:val="6"/>
        </w:numPr>
        <w:ind w:left="0" w:hanging="426"/>
        <w:jc w:val="both"/>
        <w:rPr>
          <w:rFonts w:ascii="Arial" w:hAnsi="Arial" w:cs="Arial"/>
          <w:b/>
          <w:bCs/>
          <w:sz w:val="22"/>
          <w:szCs w:val="22"/>
        </w:rPr>
      </w:pPr>
      <w:r>
        <w:rPr>
          <w:rFonts w:ascii="Arial" w:hAnsi="Arial" w:cs="Arial"/>
          <w:b/>
          <w:bCs/>
          <w:sz w:val="22"/>
          <w:szCs w:val="22"/>
        </w:rPr>
        <w:t>Ayudante</w:t>
      </w:r>
      <w:r w:rsidRPr="002663C8">
        <w:rPr>
          <w:rFonts w:ascii="Arial" w:hAnsi="Arial" w:cs="Arial"/>
          <w:b/>
          <w:bCs/>
          <w:sz w:val="22"/>
          <w:szCs w:val="22"/>
        </w:rPr>
        <w:t>.</w:t>
      </w:r>
    </w:p>
    <w:p w:rsidR="00494B0B" w:rsidRPr="002663C8" w:rsidRDefault="00494B0B" w:rsidP="00B73A84">
      <w:pPr>
        <w:ind w:hanging="426"/>
        <w:jc w:val="both"/>
        <w:rPr>
          <w:rFonts w:ascii="Arial" w:hAnsi="Arial" w:cs="Arial"/>
          <w:sz w:val="22"/>
          <w:szCs w:val="22"/>
        </w:rPr>
      </w:pPr>
    </w:p>
    <w:p w:rsidR="00494B0B" w:rsidRPr="00BE0839" w:rsidRDefault="00494B0B" w:rsidP="00332CE9">
      <w:pPr>
        <w:numPr>
          <w:ilvl w:val="0"/>
          <w:numId w:val="31"/>
        </w:numPr>
        <w:tabs>
          <w:tab w:val="clear" w:pos="426"/>
        </w:tabs>
        <w:ind w:left="0" w:hanging="426"/>
        <w:jc w:val="both"/>
        <w:rPr>
          <w:rFonts w:ascii="Arial" w:hAnsi="Arial" w:cs="Arial"/>
          <w:sz w:val="22"/>
          <w:szCs w:val="22"/>
        </w:rPr>
      </w:pPr>
      <w:r w:rsidRPr="002663C8">
        <w:rPr>
          <w:rFonts w:ascii="Arial" w:hAnsi="Arial" w:cs="Arial"/>
          <w:sz w:val="22"/>
          <w:szCs w:val="22"/>
        </w:rPr>
        <w:t>Ten</w:t>
      </w:r>
      <w:r>
        <w:rPr>
          <w:rFonts w:ascii="Arial" w:hAnsi="Arial" w:cs="Arial"/>
          <w:sz w:val="22"/>
          <w:szCs w:val="22"/>
        </w:rPr>
        <w:t>er una experiencia mínima de seis</w:t>
      </w:r>
      <w:r w:rsidRPr="002663C8">
        <w:rPr>
          <w:rFonts w:ascii="Arial" w:hAnsi="Arial" w:cs="Arial"/>
          <w:sz w:val="22"/>
          <w:szCs w:val="22"/>
        </w:rPr>
        <w:t xml:space="preserve"> </w:t>
      </w:r>
      <w:r>
        <w:rPr>
          <w:rFonts w:ascii="Arial" w:hAnsi="Arial" w:cs="Arial"/>
          <w:sz w:val="22"/>
          <w:szCs w:val="22"/>
        </w:rPr>
        <w:t>meses</w:t>
      </w:r>
      <w:r w:rsidRPr="002663C8">
        <w:rPr>
          <w:rFonts w:ascii="Arial" w:hAnsi="Arial" w:cs="Arial"/>
          <w:sz w:val="22"/>
          <w:szCs w:val="22"/>
        </w:rPr>
        <w:t xml:space="preserve"> en el mantenimiento de equipos de </w:t>
      </w:r>
      <w:r w:rsidRPr="00BE0839">
        <w:rPr>
          <w:rFonts w:ascii="Arial" w:hAnsi="Arial" w:cs="Arial"/>
          <w:sz w:val="22"/>
          <w:szCs w:val="22"/>
        </w:rPr>
        <w:t>Sistemas de aire acondicionado de Volumen Variable de Refrigerante y equipos Split.</w:t>
      </w:r>
    </w:p>
    <w:p w:rsidR="00494B0B" w:rsidRPr="002663C8" w:rsidRDefault="00494B0B" w:rsidP="00B73A84">
      <w:pPr>
        <w:ind w:hanging="426"/>
        <w:rPr>
          <w:rFonts w:ascii="Arial" w:hAnsi="Arial" w:cs="Arial"/>
          <w:spacing w:val="-3"/>
          <w:sz w:val="22"/>
          <w:szCs w:val="22"/>
        </w:rPr>
      </w:pPr>
    </w:p>
    <w:p w:rsidR="00A27529" w:rsidRPr="00190473" w:rsidRDefault="00494B0B" w:rsidP="00B73A84">
      <w:pPr>
        <w:rPr>
          <w:rFonts w:ascii="Arial" w:hAnsi="Arial" w:cs="Arial"/>
          <w:spacing w:val="-3"/>
          <w:sz w:val="22"/>
          <w:szCs w:val="22"/>
        </w:rPr>
      </w:pPr>
      <w:r w:rsidRPr="002663C8">
        <w:rPr>
          <w:rFonts w:ascii="Arial" w:hAnsi="Arial" w:cs="Arial"/>
          <w:spacing w:val="-3"/>
          <w:sz w:val="22"/>
          <w:szCs w:val="22"/>
          <w:u w:val="single"/>
        </w:rPr>
        <w:t xml:space="preserve">Para comprobar dichos requerimientos debe aportar </w:t>
      </w:r>
      <w:r>
        <w:rPr>
          <w:rFonts w:ascii="Arial" w:hAnsi="Arial" w:cs="Arial"/>
          <w:spacing w:val="-3"/>
          <w:sz w:val="22"/>
          <w:szCs w:val="22"/>
          <w:u w:val="single"/>
        </w:rPr>
        <w:t xml:space="preserve">declaración jurada donde indique que cuenta con la experiencia solicitada. </w:t>
      </w:r>
    </w:p>
    <w:p w:rsidR="00A27529" w:rsidRPr="00190473" w:rsidRDefault="00A27529" w:rsidP="00B73A84">
      <w:pPr>
        <w:ind w:hanging="426"/>
        <w:jc w:val="both"/>
        <w:rPr>
          <w:rFonts w:ascii="Arial" w:hAnsi="Arial" w:cs="Arial"/>
          <w:spacing w:val="-3"/>
          <w:sz w:val="22"/>
          <w:szCs w:val="22"/>
          <w:lang w:val="es-CR"/>
        </w:rPr>
      </w:pPr>
    </w:p>
    <w:p w:rsidR="005134FE" w:rsidRPr="002663C8" w:rsidRDefault="00A27529" w:rsidP="00332CE9">
      <w:pPr>
        <w:numPr>
          <w:ilvl w:val="1"/>
          <w:numId w:val="5"/>
        </w:numPr>
        <w:tabs>
          <w:tab w:val="clear" w:pos="1134"/>
        </w:tabs>
        <w:ind w:left="0" w:hanging="426"/>
        <w:jc w:val="both"/>
        <w:rPr>
          <w:rFonts w:ascii="Arial" w:hAnsi="Arial" w:cs="Arial"/>
          <w:sz w:val="22"/>
          <w:szCs w:val="22"/>
        </w:rPr>
      </w:pPr>
      <w:r w:rsidRPr="00190473">
        <w:rPr>
          <w:rFonts w:ascii="Arial" w:hAnsi="Arial" w:cs="Arial"/>
          <w:b/>
          <w:sz w:val="22"/>
          <w:szCs w:val="22"/>
          <w:lang w:val="es-CR"/>
        </w:rPr>
        <w:t>Experiencia:</w:t>
      </w:r>
      <w:r w:rsidRPr="00190473">
        <w:rPr>
          <w:rFonts w:ascii="Arial" w:hAnsi="Arial" w:cs="Arial"/>
          <w:sz w:val="22"/>
          <w:szCs w:val="22"/>
          <w:lang w:val="es-CR"/>
        </w:rPr>
        <w:t xml:space="preserve"> </w:t>
      </w:r>
      <w:r w:rsidR="005134FE" w:rsidRPr="002663C8">
        <w:rPr>
          <w:rFonts w:ascii="Arial" w:hAnsi="Arial" w:cs="Arial"/>
          <w:sz w:val="22"/>
          <w:szCs w:val="22"/>
        </w:rPr>
        <w:t xml:space="preserve">El Oferente </w:t>
      </w:r>
      <w:r w:rsidR="005134FE" w:rsidRPr="002663C8">
        <w:rPr>
          <w:rFonts w:ascii="Arial" w:hAnsi="Arial" w:cs="Arial"/>
          <w:spacing w:val="-3"/>
          <w:sz w:val="22"/>
          <w:szCs w:val="22"/>
        </w:rPr>
        <w:t xml:space="preserve">deberá demostrar que tiene experiencia </w:t>
      </w:r>
      <w:r w:rsidR="00913ACB">
        <w:rPr>
          <w:rFonts w:ascii="Arial" w:hAnsi="Arial" w:cs="Arial"/>
          <w:spacing w:val="-3"/>
          <w:sz w:val="22"/>
          <w:szCs w:val="22"/>
        </w:rPr>
        <w:t>dentro</w:t>
      </w:r>
      <w:r w:rsidR="00273C6E">
        <w:rPr>
          <w:rFonts w:ascii="Arial" w:hAnsi="Arial" w:cs="Arial"/>
          <w:spacing w:val="-3"/>
          <w:sz w:val="22"/>
          <w:szCs w:val="22"/>
        </w:rPr>
        <w:t xml:space="preserve"> del territorio nacional </w:t>
      </w:r>
      <w:r w:rsidR="005134FE" w:rsidRPr="002663C8">
        <w:rPr>
          <w:rFonts w:ascii="Arial" w:hAnsi="Arial" w:cs="Arial"/>
          <w:spacing w:val="-3"/>
          <w:sz w:val="22"/>
          <w:szCs w:val="22"/>
        </w:rPr>
        <w:t xml:space="preserve">en </w:t>
      </w:r>
      <w:r w:rsidR="005134FE" w:rsidRPr="002663C8">
        <w:rPr>
          <w:rFonts w:ascii="Arial" w:hAnsi="Arial" w:cs="Arial"/>
          <w:sz w:val="22"/>
          <w:szCs w:val="22"/>
        </w:rPr>
        <w:t xml:space="preserve">trabajos de mantenimiento de </w:t>
      </w:r>
      <w:r w:rsidR="005134FE">
        <w:rPr>
          <w:rFonts w:ascii="Arial" w:hAnsi="Arial" w:cs="Arial"/>
          <w:sz w:val="22"/>
          <w:szCs w:val="22"/>
        </w:rPr>
        <w:t>equipos de combustión interna</w:t>
      </w:r>
      <w:r w:rsidR="005134FE" w:rsidRPr="002663C8">
        <w:rPr>
          <w:rFonts w:ascii="Arial" w:hAnsi="Arial" w:cs="Arial"/>
          <w:sz w:val="22"/>
          <w:szCs w:val="22"/>
        </w:rPr>
        <w:t xml:space="preserve">, para lo cual debe aportar un listado con información de </w:t>
      </w:r>
      <w:r w:rsidR="005134FE" w:rsidRPr="00BE3135">
        <w:rPr>
          <w:rFonts w:ascii="Arial" w:hAnsi="Arial" w:cs="Arial"/>
          <w:bCs/>
          <w:sz w:val="22"/>
          <w:szCs w:val="22"/>
        </w:rPr>
        <w:t xml:space="preserve">al menos </w:t>
      </w:r>
      <w:r w:rsidR="005134FE">
        <w:rPr>
          <w:rFonts w:ascii="Arial" w:hAnsi="Arial" w:cs="Arial"/>
          <w:bCs/>
          <w:sz w:val="22"/>
          <w:szCs w:val="22"/>
        </w:rPr>
        <w:t xml:space="preserve">40 equipos. Dichos equipos deberán estar en contratos con </w:t>
      </w:r>
      <w:r w:rsidR="005134FE" w:rsidRPr="002663C8">
        <w:rPr>
          <w:rFonts w:ascii="Arial" w:hAnsi="Arial" w:cs="Arial"/>
          <w:sz w:val="22"/>
          <w:szCs w:val="22"/>
        </w:rPr>
        <w:t xml:space="preserve">personas físicas o jurídicas, en los cuales el servicio contratado haya sido para atender </w:t>
      </w:r>
      <w:r w:rsidR="005134FE">
        <w:rPr>
          <w:rFonts w:ascii="Arial" w:hAnsi="Arial" w:cs="Arial"/>
          <w:sz w:val="22"/>
          <w:szCs w:val="22"/>
        </w:rPr>
        <w:t>dichos equipos en visitas periódicas de mantenimiento preventivo</w:t>
      </w:r>
      <w:r w:rsidR="005134FE" w:rsidRPr="002663C8">
        <w:rPr>
          <w:rFonts w:ascii="Arial" w:hAnsi="Arial" w:cs="Arial"/>
          <w:sz w:val="22"/>
          <w:szCs w:val="22"/>
        </w:rPr>
        <w:t>.</w:t>
      </w:r>
      <w:r w:rsidR="005134FE">
        <w:rPr>
          <w:rFonts w:ascii="Arial" w:hAnsi="Arial" w:cs="Arial"/>
          <w:sz w:val="22"/>
          <w:szCs w:val="22"/>
        </w:rPr>
        <w:t xml:space="preserve"> Los contratos podrán estar vigentes o haber sido ejecutados en los últimos 5 años contados a partir de la fecha de la apertura. </w:t>
      </w:r>
    </w:p>
    <w:p w:rsidR="005134FE" w:rsidRPr="002663C8" w:rsidRDefault="005134FE" w:rsidP="00B73A84">
      <w:pPr>
        <w:ind w:hanging="426"/>
        <w:jc w:val="both"/>
        <w:rPr>
          <w:rFonts w:ascii="Arial" w:hAnsi="Arial" w:cs="Arial"/>
          <w:spacing w:val="-3"/>
          <w:sz w:val="22"/>
          <w:szCs w:val="22"/>
        </w:rPr>
      </w:pPr>
    </w:p>
    <w:p w:rsidR="005134FE" w:rsidRPr="00E47B80" w:rsidRDefault="005134FE" w:rsidP="00913ACB">
      <w:pPr>
        <w:jc w:val="both"/>
        <w:rPr>
          <w:rStyle w:val="Nmerodepgina"/>
          <w:rFonts w:ascii="Arial" w:hAnsi="Arial" w:cs="Arial"/>
          <w:b/>
          <w:bCs/>
          <w:sz w:val="22"/>
          <w:szCs w:val="22"/>
          <w:u w:val="single"/>
        </w:rPr>
      </w:pPr>
      <w:r w:rsidRPr="002663C8">
        <w:rPr>
          <w:rFonts w:ascii="Arial" w:hAnsi="Arial" w:cs="Arial"/>
          <w:sz w:val="22"/>
          <w:szCs w:val="22"/>
        </w:rPr>
        <w:t xml:space="preserve">Para </w:t>
      </w:r>
      <w:r w:rsidRPr="002663C8">
        <w:rPr>
          <w:rFonts w:ascii="Arial" w:hAnsi="Arial" w:cs="Arial"/>
          <w:spacing w:val="-3"/>
          <w:sz w:val="22"/>
          <w:szCs w:val="22"/>
        </w:rPr>
        <w:t>comprobar</w:t>
      </w:r>
      <w:r w:rsidRPr="002663C8">
        <w:rPr>
          <w:rFonts w:ascii="Arial" w:hAnsi="Arial" w:cs="Arial"/>
          <w:sz w:val="22"/>
          <w:szCs w:val="22"/>
        </w:rPr>
        <w:t xml:space="preserve"> el cumplimiento de este requerimiento, se </w:t>
      </w:r>
      <w:r>
        <w:rPr>
          <w:rFonts w:ascii="Arial" w:hAnsi="Arial" w:cs="Arial"/>
          <w:sz w:val="22"/>
          <w:szCs w:val="22"/>
        </w:rPr>
        <w:t xml:space="preserve">deberá aportar la información detallada en la tabla del Anexo </w:t>
      </w:r>
      <w:r w:rsidR="008D266A">
        <w:rPr>
          <w:rFonts w:ascii="Arial" w:hAnsi="Arial" w:cs="Arial"/>
          <w:sz w:val="22"/>
          <w:szCs w:val="22"/>
        </w:rPr>
        <w:t>N°</w:t>
      </w:r>
      <w:r>
        <w:rPr>
          <w:rFonts w:ascii="Arial" w:hAnsi="Arial" w:cs="Arial"/>
          <w:sz w:val="22"/>
          <w:szCs w:val="22"/>
        </w:rPr>
        <w:t xml:space="preserve">2 bajo declaración jurada. </w:t>
      </w:r>
      <w:r w:rsidRPr="002663C8">
        <w:rPr>
          <w:rFonts w:ascii="Arial" w:hAnsi="Arial" w:cs="Arial"/>
          <w:sz w:val="22"/>
          <w:szCs w:val="22"/>
        </w:rPr>
        <w:t xml:space="preserve"> </w:t>
      </w:r>
    </w:p>
    <w:p w:rsidR="00A27529" w:rsidRPr="00190473" w:rsidRDefault="00A27529" w:rsidP="00B73A84">
      <w:pPr>
        <w:ind w:hanging="426"/>
        <w:jc w:val="both"/>
        <w:rPr>
          <w:rFonts w:ascii="Arial" w:hAnsi="Arial" w:cs="Arial"/>
          <w:spacing w:val="-3"/>
          <w:sz w:val="22"/>
          <w:szCs w:val="22"/>
        </w:rPr>
      </w:pPr>
    </w:p>
    <w:p w:rsidR="007B4591" w:rsidRDefault="007B4591" w:rsidP="00332CE9">
      <w:pPr>
        <w:numPr>
          <w:ilvl w:val="1"/>
          <w:numId w:val="5"/>
        </w:numPr>
        <w:tabs>
          <w:tab w:val="clear" w:pos="1134"/>
        </w:tabs>
        <w:ind w:left="0" w:hanging="426"/>
        <w:jc w:val="both"/>
        <w:rPr>
          <w:rFonts w:ascii="Arial" w:hAnsi="Arial" w:cs="Arial"/>
          <w:sz w:val="22"/>
          <w:szCs w:val="22"/>
        </w:rPr>
      </w:pPr>
      <w:r w:rsidRPr="002663C8">
        <w:rPr>
          <w:rFonts w:ascii="Arial" w:hAnsi="Arial" w:cs="Arial"/>
          <w:sz w:val="22"/>
          <w:szCs w:val="22"/>
        </w:rPr>
        <w:t>Garantía del mantenimiento correctivo: El Oferente deberá indicar por escrito -en su oferta, que en caso de resultar adjudicado, garantiza todo trabajo de reparación realizado, por un período mínimo de 6 meses, a partir de la fecha de entrega a entera satisfacción.</w:t>
      </w:r>
    </w:p>
    <w:p w:rsidR="00974967" w:rsidRPr="00F01F0B" w:rsidRDefault="00974967" w:rsidP="00DC3D66">
      <w:pPr>
        <w:pStyle w:val="Epgrafe"/>
        <w:jc w:val="both"/>
        <w:rPr>
          <w:rFonts w:cs="Arial"/>
          <w:b w:val="0"/>
          <w:sz w:val="22"/>
          <w:szCs w:val="22"/>
        </w:rPr>
      </w:pPr>
    </w:p>
    <w:p w:rsidR="00A27529" w:rsidRPr="00B23807" w:rsidRDefault="00A27529" w:rsidP="00DC3D66">
      <w:pPr>
        <w:tabs>
          <w:tab w:val="left" w:pos="540"/>
          <w:tab w:val="left" w:pos="709"/>
        </w:tabs>
        <w:jc w:val="both"/>
        <w:rPr>
          <w:rFonts w:ascii="Arial" w:hAnsi="Arial" w:cs="Arial"/>
          <w:b/>
          <w:spacing w:val="-3"/>
          <w:sz w:val="22"/>
          <w:szCs w:val="22"/>
        </w:rPr>
      </w:pPr>
    </w:p>
    <w:p w:rsidR="003E5807" w:rsidRDefault="003E5807">
      <w:pPr>
        <w:rPr>
          <w:rFonts w:ascii="Arial" w:hAnsi="Arial" w:cs="Arial"/>
          <w:b/>
          <w:spacing w:val="-3"/>
          <w:sz w:val="22"/>
          <w:szCs w:val="22"/>
        </w:rPr>
      </w:pPr>
      <w:r>
        <w:rPr>
          <w:rFonts w:ascii="Arial" w:hAnsi="Arial" w:cs="Arial"/>
          <w:b/>
          <w:spacing w:val="-3"/>
          <w:sz w:val="22"/>
          <w:szCs w:val="22"/>
        </w:rPr>
        <w:br w:type="page"/>
      </w:r>
    </w:p>
    <w:p w:rsidR="00A27529" w:rsidRPr="00190473" w:rsidRDefault="00A27529" w:rsidP="00332CE9">
      <w:pPr>
        <w:numPr>
          <w:ilvl w:val="0"/>
          <w:numId w:val="20"/>
        </w:numPr>
        <w:tabs>
          <w:tab w:val="left" w:pos="-720"/>
        </w:tabs>
        <w:suppressAutoHyphens/>
        <w:ind w:left="0" w:hanging="426"/>
        <w:jc w:val="both"/>
        <w:rPr>
          <w:rFonts w:ascii="Arial" w:hAnsi="Arial" w:cs="Arial"/>
          <w:b/>
          <w:spacing w:val="-3"/>
          <w:sz w:val="22"/>
          <w:szCs w:val="22"/>
        </w:rPr>
      </w:pPr>
      <w:r w:rsidRPr="00190473">
        <w:rPr>
          <w:rFonts w:ascii="Arial" w:hAnsi="Arial" w:cs="Arial"/>
          <w:b/>
          <w:spacing w:val="-3"/>
          <w:sz w:val="22"/>
          <w:szCs w:val="22"/>
        </w:rPr>
        <w:lastRenderedPageBreak/>
        <w:t>CONDICIONES TECNICAS DEL ADJUDICATARIO:</w:t>
      </w:r>
    </w:p>
    <w:p w:rsidR="00A27529" w:rsidRPr="00190473" w:rsidRDefault="00A27529" w:rsidP="00DC3D66">
      <w:pPr>
        <w:jc w:val="both"/>
        <w:rPr>
          <w:rFonts w:ascii="Arial" w:hAnsi="Arial" w:cs="Arial"/>
          <w:b/>
          <w:spacing w:val="-3"/>
          <w:sz w:val="22"/>
          <w:szCs w:val="22"/>
        </w:rPr>
      </w:pPr>
    </w:p>
    <w:p w:rsidR="0048674B" w:rsidRDefault="0048674B" w:rsidP="00332CE9">
      <w:pPr>
        <w:numPr>
          <w:ilvl w:val="1"/>
          <w:numId w:val="7"/>
        </w:numPr>
        <w:tabs>
          <w:tab w:val="clear" w:pos="1776"/>
        </w:tabs>
        <w:ind w:left="0" w:hanging="425"/>
        <w:jc w:val="both"/>
        <w:rPr>
          <w:rFonts w:ascii="Arial" w:hAnsi="Arial" w:cs="Arial"/>
          <w:sz w:val="22"/>
          <w:szCs w:val="22"/>
          <w:lang w:val="es-CR"/>
        </w:rPr>
      </w:pPr>
      <w:r w:rsidRPr="00B52665">
        <w:rPr>
          <w:rFonts w:ascii="Arial" w:hAnsi="Arial" w:cs="Arial"/>
          <w:b/>
          <w:sz w:val="22"/>
          <w:szCs w:val="22"/>
          <w:lang w:val="es-CR"/>
        </w:rPr>
        <w:t>Repuestos básicos de recambio:</w:t>
      </w:r>
      <w:r>
        <w:rPr>
          <w:rFonts w:ascii="Arial" w:hAnsi="Arial" w:cs="Arial"/>
          <w:sz w:val="22"/>
          <w:szCs w:val="22"/>
          <w:lang w:val="es-CR"/>
        </w:rPr>
        <w:t xml:space="preserve"> El Adjudicatario deberá contemplar durante las visitas de mantenimiento preventivo un inventario de repuestos y partes de recambio básicos. El costo de esos repuestos será reconocido como gasto reembolsable. </w:t>
      </w:r>
    </w:p>
    <w:p w:rsidR="00636B1F" w:rsidRDefault="00636B1F" w:rsidP="00DC3D66">
      <w:pPr>
        <w:jc w:val="both"/>
        <w:rPr>
          <w:rFonts w:ascii="Arial" w:hAnsi="Arial" w:cs="Arial"/>
          <w:sz w:val="22"/>
          <w:szCs w:val="22"/>
          <w:lang w:val="es-CR"/>
        </w:rPr>
      </w:pPr>
    </w:p>
    <w:p w:rsidR="00636B1F" w:rsidRDefault="00636B1F" w:rsidP="00332CE9">
      <w:pPr>
        <w:numPr>
          <w:ilvl w:val="1"/>
          <w:numId w:val="7"/>
        </w:numPr>
        <w:tabs>
          <w:tab w:val="clear" w:pos="1776"/>
        </w:tabs>
        <w:ind w:left="0" w:hanging="425"/>
        <w:jc w:val="both"/>
        <w:rPr>
          <w:rFonts w:ascii="Arial" w:hAnsi="Arial" w:cs="Arial"/>
          <w:sz w:val="22"/>
          <w:szCs w:val="22"/>
          <w:lang w:val="es-CR"/>
        </w:rPr>
      </w:pPr>
      <w:r>
        <w:rPr>
          <w:rFonts w:ascii="Arial" w:hAnsi="Arial" w:cs="Arial"/>
          <w:b/>
          <w:sz w:val="22"/>
          <w:szCs w:val="22"/>
          <w:lang w:val="es-CR"/>
        </w:rPr>
        <w:t xml:space="preserve">Herramientas mínimas requeridas para el mantenimiento preventivo: </w:t>
      </w:r>
      <w:r>
        <w:rPr>
          <w:rFonts w:ascii="Arial" w:hAnsi="Arial" w:cs="Arial"/>
          <w:sz w:val="22"/>
          <w:szCs w:val="22"/>
          <w:lang w:val="es-CR"/>
        </w:rPr>
        <w:t>El Adjudicatario deberá contar con toda la herramienta idónea para poder realizar la totalidad de los trabajos contemplados en este cartel, de la mejor manera posible. Al menos deberá contar con la siguiente herramienta, la cual deberá llevar a cada una de las edificaciones de Bomberos donde exista equipos objeto del contrato:</w:t>
      </w:r>
    </w:p>
    <w:p w:rsidR="00636B1F" w:rsidRDefault="00636B1F" w:rsidP="00DC3D66">
      <w:pPr>
        <w:pStyle w:val="Prrafodelista"/>
        <w:ind w:left="0"/>
        <w:rPr>
          <w:rFonts w:ascii="Arial" w:hAnsi="Arial" w:cs="Arial"/>
          <w:sz w:val="22"/>
          <w:szCs w:val="22"/>
          <w:lang w:val="es-CR"/>
        </w:rPr>
      </w:pPr>
    </w:p>
    <w:p w:rsidR="00636B1F" w:rsidRDefault="00636B1F" w:rsidP="00332CE9">
      <w:pPr>
        <w:pStyle w:val="Prrafodelista"/>
        <w:numPr>
          <w:ilvl w:val="0"/>
          <w:numId w:val="32"/>
        </w:numPr>
        <w:ind w:left="426" w:hanging="426"/>
        <w:jc w:val="both"/>
        <w:rPr>
          <w:rFonts w:ascii="Arial" w:hAnsi="Arial" w:cs="Arial"/>
          <w:sz w:val="22"/>
          <w:szCs w:val="22"/>
          <w:lang w:val="es-CR"/>
        </w:rPr>
      </w:pPr>
      <w:r>
        <w:rPr>
          <w:rFonts w:ascii="Arial" w:hAnsi="Arial" w:cs="Arial"/>
          <w:sz w:val="22"/>
          <w:szCs w:val="22"/>
          <w:lang w:val="es-CR"/>
        </w:rPr>
        <w:t>Máquina de Soldar</w:t>
      </w:r>
    </w:p>
    <w:p w:rsidR="00636B1F" w:rsidRDefault="00636B1F" w:rsidP="00332CE9">
      <w:pPr>
        <w:pStyle w:val="Prrafodelista"/>
        <w:numPr>
          <w:ilvl w:val="0"/>
          <w:numId w:val="32"/>
        </w:numPr>
        <w:ind w:left="426" w:hanging="426"/>
        <w:jc w:val="both"/>
        <w:rPr>
          <w:rFonts w:ascii="Arial" w:hAnsi="Arial" w:cs="Arial"/>
          <w:sz w:val="22"/>
          <w:szCs w:val="22"/>
          <w:lang w:val="es-CR"/>
        </w:rPr>
      </w:pPr>
      <w:r>
        <w:rPr>
          <w:rFonts w:ascii="Arial" w:hAnsi="Arial" w:cs="Arial"/>
          <w:sz w:val="22"/>
          <w:szCs w:val="22"/>
          <w:lang w:val="es-CR"/>
        </w:rPr>
        <w:t>Banco de trabajo con prensa</w:t>
      </w:r>
    </w:p>
    <w:p w:rsidR="00636B1F" w:rsidRDefault="00636B1F" w:rsidP="00332CE9">
      <w:pPr>
        <w:pStyle w:val="Prrafodelista"/>
        <w:numPr>
          <w:ilvl w:val="0"/>
          <w:numId w:val="32"/>
        </w:numPr>
        <w:ind w:left="426" w:hanging="426"/>
        <w:jc w:val="both"/>
        <w:rPr>
          <w:rFonts w:ascii="Arial" w:hAnsi="Arial" w:cs="Arial"/>
          <w:sz w:val="22"/>
          <w:szCs w:val="22"/>
          <w:lang w:val="es-CR"/>
        </w:rPr>
      </w:pPr>
      <w:r>
        <w:rPr>
          <w:rFonts w:ascii="Arial" w:hAnsi="Arial" w:cs="Arial"/>
          <w:sz w:val="22"/>
          <w:szCs w:val="22"/>
          <w:lang w:val="es-CR"/>
        </w:rPr>
        <w:t>Tungar</w:t>
      </w:r>
    </w:p>
    <w:p w:rsidR="00636B1F" w:rsidRDefault="00636B1F" w:rsidP="00332CE9">
      <w:pPr>
        <w:pStyle w:val="Prrafodelista"/>
        <w:numPr>
          <w:ilvl w:val="0"/>
          <w:numId w:val="32"/>
        </w:numPr>
        <w:ind w:left="426" w:hanging="426"/>
        <w:jc w:val="both"/>
        <w:rPr>
          <w:rFonts w:ascii="Arial" w:hAnsi="Arial" w:cs="Arial"/>
          <w:sz w:val="22"/>
          <w:szCs w:val="22"/>
          <w:lang w:val="es-CR"/>
        </w:rPr>
      </w:pPr>
      <w:r>
        <w:rPr>
          <w:rFonts w:ascii="Arial" w:hAnsi="Arial" w:cs="Arial"/>
          <w:sz w:val="22"/>
          <w:szCs w:val="22"/>
          <w:lang w:val="es-CR"/>
        </w:rPr>
        <w:t>Compresor de aire</w:t>
      </w:r>
    </w:p>
    <w:p w:rsidR="00636B1F" w:rsidRDefault="00636B1F" w:rsidP="00332CE9">
      <w:pPr>
        <w:pStyle w:val="Prrafodelista"/>
        <w:numPr>
          <w:ilvl w:val="0"/>
          <w:numId w:val="32"/>
        </w:numPr>
        <w:ind w:left="426" w:hanging="426"/>
        <w:jc w:val="both"/>
        <w:rPr>
          <w:rFonts w:ascii="Arial" w:hAnsi="Arial" w:cs="Arial"/>
          <w:sz w:val="22"/>
          <w:szCs w:val="22"/>
          <w:lang w:val="es-CR"/>
        </w:rPr>
      </w:pPr>
      <w:r>
        <w:rPr>
          <w:rFonts w:ascii="Arial" w:hAnsi="Arial" w:cs="Arial"/>
          <w:sz w:val="22"/>
          <w:szCs w:val="22"/>
          <w:lang w:val="es-CR"/>
        </w:rPr>
        <w:t>Generador portátil</w:t>
      </w:r>
    </w:p>
    <w:p w:rsidR="00636B1F" w:rsidRPr="00636B1F" w:rsidRDefault="00636B1F" w:rsidP="00332CE9">
      <w:pPr>
        <w:pStyle w:val="Prrafodelista"/>
        <w:numPr>
          <w:ilvl w:val="0"/>
          <w:numId w:val="32"/>
        </w:numPr>
        <w:ind w:left="426" w:hanging="426"/>
        <w:jc w:val="both"/>
        <w:rPr>
          <w:rFonts w:ascii="Arial" w:hAnsi="Arial" w:cs="Arial"/>
          <w:sz w:val="22"/>
          <w:szCs w:val="22"/>
          <w:lang w:val="es-CR"/>
        </w:rPr>
      </w:pPr>
      <w:r>
        <w:rPr>
          <w:rFonts w:ascii="Arial" w:hAnsi="Arial" w:cs="Arial"/>
          <w:sz w:val="22"/>
          <w:szCs w:val="22"/>
          <w:lang w:val="es-CR"/>
        </w:rPr>
        <w:t>Herramienta manual</w:t>
      </w:r>
    </w:p>
    <w:p w:rsidR="0048674B" w:rsidRPr="0048674B" w:rsidRDefault="0048674B" w:rsidP="00DC3D66">
      <w:pPr>
        <w:jc w:val="both"/>
        <w:rPr>
          <w:rFonts w:ascii="Arial" w:hAnsi="Arial" w:cs="Arial"/>
          <w:sz w:val="22"/>
          <w:szCs w:val="22"/>
          <w:lang w:val="es-CR"/>
        </w:rPr>
      </w:pPr>
    </w:p>
    <w:p w:rsidR="00A27529" w:rsidRPr="00190473" w:rsidRDefault="00A27529" w:rsidP="00332CE9">
      <w:pPr>
        <w:numPr>
          <w:ilvl w:val="1"/>
          <w:numId w:val="7"/>
        </w:numPr>
        <w:tabs>
          <w:tab w:val="clear" w:pos="1776"/>
        </w:tabs>
        <w:ind w:left="0" w:hanging="425"/>
        <w:jc w:val="both"/>
        <w:rPr>
          <w:rFonts w:ascii="Arial" w:hAnsi="Arial" w:cs="Arial"/>
          <w:sz w:val="22"/>
          <w:szCs w:val="22"/>
          <w:lang w:val="es-CR"/>
        </w:rPr>
      </w:pPr>
      <w:r w:rsidRPr="00190473">
        <w:rPr>
          <w:rFonts w:ascii="Arial" w:hAnsi="Arial" w:cs="Arial"/>
          <w:b/>
          <w:bCs/>
          <w:sz w:val="22"/>
          <w:szCs w:val="22"/>
          <w:lang w:val="es-CR"/>
        </w:rPr>
        <w:t>Identificación del personal:</w:t>
      </w:r>
      <w:r w:rsidRPr="00190473">
        <w:rPr>
          <w:rFonts w:ascii="Arial" w:hAnsi="Arial" w:cs="Arial"/>
          <w:sz w:val="22"/>
          <w:szCs w:val="22"/>
          <w:lang w:val="es-CR"/>
        </w:rPr>
        <w:t xml:space="preserve"> El Adjudicatario se obliga a mantener debidamente identificado su personal ya sea con vestimenta o identificaciones colgantes, de tal forma que sean fácilmente reconocidas las personas que pueden tener acceso a las instalaciones de Bomberos, donde se efectúa el servicio. Igualmente debe identificar a sus subcontratistas.</w:t>
      </w:r>
    </w:p>
    <w:p w:rsidR="00A27529" w:rsidRPr="00190473" w:rsidRDefault="00A27529" w:rsidP="00DC3D66">
      <w:pPr>
        <w:suppressAutoHyphens/>
        <w:jc w:val="both"/>
        <w:rPr>
          <w:rFonts w:ascii="Arial" w:hAnsi="Arial" w:cs="Arial"/>
          <w:sz w:val="22"/>
          <w:szCs w:val="22"/>
          <w:lang w:val="es-CR"/>
        </w:rPr>
      </w:pPr>
    </w:p>
    <w:p w:rsidR="00A27529" w:rsidRPr="00190473" w:rsidRDefault="00A27529" w:rsidP="00332CE9">
      <w:pPr>
        <w:numPr>
          <w:ilvl w:val="1"/>
          <w:numId w:val="7"/>
        </w:numPr>
        <w:tabs>
          <w:tab w:val="clear" w:pos="1776"/>
        </w:tabs>
        <w:ind w:left="0" w:hanging="425"/>
        <w:jc w:val="both"/>
        <w:rPr>
          <w:rFonts w:ascii="Arial" w:hAnsi="Arial" w:cs="Arial"/>
          <w:sz w:val="22"/>
          <w:szCs w:val="22"/>
        </w:rPr>
      </w:pPr>
      <w:r w:rsidRPr="00190473">
        <w:rPr>
          <w:rFonts w:ascii="Arial" w:hAnsi="Arial" w:cs="Arial"/>
          <w:b/>
          <w:sz w:val="22"/>
          <w:szCs w:val="22"/>
        </w:rPr>
        <w:t>Presentación personal:</w:t>
      </w:r>
      <w:r w:rsidRPr="00190473">
        <w:rPr>
          <w:rFonts w:ascii="Arial" w:hAnsi="Arial" w:cs="Arial"/>
          <w:sz w:val="22"/>
          <w:szCs w:val="22"/>
        </w:rPr>
        <w:t xml:space="preserve"> se obliga al adjudicatario a mantener una presentación personal y comportamiento idóneos del personal que realizará los trabajos dentro de las edificaciones del Benemérito Cuerpo de Bomberos:</w:t>
      </w:r>
    </w:p>
    <w:p w:rsidR="00A27529" w:rsidRPr="00190473" w:rsidRDefault="00A27529" w:rsidP="00DC3D66">
      <w:pPr>
        <w:suppressAutoHyphens/>
        <w:jc w:val="both"/>
        <w:rPr>
          <w:rFonts w:ascii="Arial" w:hAnsi="Arial" w:cs="Arial"/>
          <w:sz w:val="22"/>
          <w:szCs w:val="22"/>
        </w:rPr>
      </w:pPr>
    </w:p>
    <w:p w:rsidR="00A27529" w:rsidRPr="00190473" w:rsidRDefault="00A27529" w:rsidP="00332CE9">
      <w:pPr>
        <w:numPr>
          <w:ilvl w:val="0"/>
          <w:numId w:val="8"/>
        </w:numPr>
        <w:ind w:left="0" w:hanging="425"/>
        <w:jc w:val="both"/>
        <w:rPr>
          <w:rFonts w:ascii="Arial" w:hAnsi="Arial" w:cs="Arial"/>
          <w:sz w:val="22"/>
          <w:szCs w:val="22"/>
        </w:rPr>
      </w:pPr>
      <w:r w:rsidRPr="00190473">
        <w:rPr>
          <w:rFonts w:ascii="Arial" w:hAnsi="Arial" w:cs="Arial"/>
          <w:sz w:val="22"/>
          <w:szCs w:val="22"/>
        </w:rPr>
        <w:t>Vestimenta: se obliga a utilizar ropa adecuada dentro de las edificaciones de Bomberos. No se permitirá el uso de pantalonetas, camisetas de tirantes, sandalias, pantalones bajos, entre otros. Debe de utilizar en todo momento la camisa, camiseta de mangas o gabacha y pantalones en buenas condiciones, pantalones a la cintura y zapato cerrado. Es indispensable la presentación por parte del personal de un corte de cabello adecuado.</w:t>
      </w:r>
    </w:p>
    <w:p w:rsidR="00A27529" w:rsidRPr="00190473" w:rsidRDefault="00A27529" w:rsidP="00DC3D66">
      <w:pPr>
        <w:suppressAutoHyphens/>
        <w:jc w:val="both"/>
        <w:rPr>
          <w:rFonts w:ascii="Arial" w:hAnsi="Arial" w:cs="Arial"/>
          <w:sz w:val="22"/>
          <w:szCs w:val="22"/>
        </w:rPr>
      </w:pPr>
    </w:p>
    <w:p w:rsidR="00A27529" w:rsidRPr="00190473" w:rsidRDefault="00A27529" w:rsidP="00332CE9">
      <w:pPr>
        <w:numPr>
          <w:ilvl w:val="0"/>
          <w:numId w:val="8"/>
        </w:numPr>
        <w:ind w:left="0" w:hanging="425"/>
        <w:jc w:val="both"/>
        <w:rPr>
          <w:rFonts w:ascii="Arial" w:hAnsi="Arial" w:cs="Arial"/>
          <w:sz w:val="22"/>
          <w:szCs w:val="22"/>
        </w:rPr>
      </w:pPr>
      <w:r w:rsidRPr="00190473">
        <w:rPr>
          <w:rFonts w:ascii="Arial" w:hAnsi="Arial" w:cs="Arial"/>
          <w:sz w:val="22"/>
          <w:szCs w:val="22"/>
        </w:rPr>
        <w:t>Se debe de utilizar un vocabulario adecuado dentro de las instalaciones por parte del personal que atiende los mantenimientos de los equipos.</w:t>
      </w:r>
    </w:p>
    <w:p w:rsidR="00A27529" w:rsidRPr="00190473" w:rsidRDefault="00A27529" w:rsidP="00DC3D66">
      <w:pPr>
        <w:suppressAutoHyphens/>
        <w:jc w:val="both"/>
        <w:rPr>
          <w:rFonts w:ascii="Arial" w:hAnsi="Arial" w:cs="Arial"/>
          <w:sz w:val="22"/>
          <w:szCs w:val="22"/>
        </w:rPr>
      </w:pPr>
    </w:p>
    <w:p w:rsidR="00A27529" w:rsidRPr="00190473" w:rsidRDefault="00A27529" w:rsidP="00332CE9">
      <w:pPr>
        <w:numPr>
          <w:ilvl w:val="0"/>
          <w:numId w:val="8"/>
        </w:numPr>
        <w:ind w:left="0" w:hanging="425"/>
        <w:jc w:val="both"/>
        <w:rPr>
          <w:rFonts w:ascii="Arial" w:hAnsi="Arial" w:cs="Arial"/>
          <w:sz w:val="22"/>
          <w:szCs w:val="22"/>
        </w:rPr>
      </w:pPr>
      <w:r w:rsidRPr="00190473">
        <w:rPr>
          <w:rFonts w:ascii="Arial" w:hAnsi="Arial" w:cs="Arial"/>
          <w:sz w:val="22"/>
          <w:szCs w:val="22"/>
        </w:rPr>
        <w:t>Con el desacato de estas disposiciones se podrán aplicar las sanciones correspondientes y la solicitud de sustitución del personal que incumpla con lo señalado.</w:t>
      </w:r>
    </w:p>
    <w:p w:rsidR="00B42269" w:rsidRDefault="00B42269" w:rsidP="00DC3D66">
      <w:pPr>
        <w:suppressAutoHyphens/>
        <w:jc w:val="both"/>
        <w:rPr>
          <w:rFonts w:ascii="Arial" w:hAnsi="Arial" w:cs="Arial"/>
          <w:sz w:val="22"/>
          <w:szCs w:val="22"/>
        </w:rPr>
      </w:pPr>
    </w:p>
    <w:p w:rsidR="004B7D8C" w:rsidRPr="002663C8" w:rsidRDefault="004B7D8C" w:rsidP="00332CE9">
      <w:pPr>
        <w:numPr>
          <w:ilvl w:val="1"/>
          <w:numId w:val="7"/>
        </w:numPr>
        <w:tabs>
          <w:tab w:val="clear" w:pos="1776"/>
        </w:tabs>
        <w:ind w:left="0" w:hanging="425"/>
        <w:jc w:val="both"/>
        <w:rPr>
          <w:rFonts w:ascii="Arial" w:hAnsi="Arial" w:cs="Arial"/>
          <w:sz w:val="22"/>
          <w:szCs w:val="22"/>
        </w:rPr>
      </w:pPr>
      <w:r w:rsidRPr="002663C8">
        <w:rPr>
          <w:rFonts w:ascii="Arial" w:hAnsi="Arial" w:cs="Arial"/>
          <w:b/>
          <w:sz w:val="22"/>
          <w:szCs w:val="22"/>
        </w:rPr>
        <w:t>Cronograma de ejecución del mantenimiento preventivo:</w:t>
      </w:r>
      <w:r w:rsidRPr="002663C8">
        <w:rPr>
          <w:rFonts w:ascii="Arial" w:hAnsi="Arial" w:cs="Arial"/>
          <w:sz w:val="22"/>
          <w:szCs w:val="22"/>
        </w:rPr>
        <w:t xml:space="preserve"> </w:t>
      </w:r>
      <w:r>
        <w:rPr>
          <w:rFonts w:ascii="Arial" w:hAnsi="Arial" w:cs="Arial"/>
          <w:sz w:val="22"/>
          <w:szCs w:val="22"/>
        </w:rPr>
        <w:t xml:space="preserve">El Cuerpo de Bomberos por medio del encargado del contrato, definirá al adjudicatario el rango de tiempo </w:t>
      </w:r>
      <w:r w:rsidR="008D266A">
        <w:rPr>
          <w:rFonts w:ascii="Arial" w:hAnsi="Arial" w:cs="Arial"/>
          <w:sz w:val="22"/>
          <w:szCs w:val="22"/>
        </w:rPr>
        <w:t xml:space="preserve">–dentro de la </w:t>
      </w:r>
      <w:proofErr w:type="spellStart"/>
      <w:r w:rsidR="008D266A">
        <w:rPr>
          <w:rFonts w:ascii="Arial" w:hAnsi="Arial" w:cs="Arial"/>
          <w:sz w:val="22"/>
          <w:szCs w:val="22"/>
        </w:rPr>
        <w:t>periocidad</w:t>
      </w:r>
      <w:proofErr w:type="spellEnd"/>
      <w:r w:rsidR="008D266A">
        <w:rPr>
          <w:rFonts w:ascii="Arial" w:hAnsi="Arial" w:cs="Arial"/>
          <w:sz w:val="22"/>
          <w:szCs w:val="22"/>
        </w:rPr>
        <w:t xml:space="preserve"> fijada- </w:t>
      </w:r>
      <w:r>
        <w:rPr>
          <w:rFonts w:ascii="Arial" w:hAnsi="Arial" w:cs="Arial"/>
          <w:sz w:val="22"/>
          <w:szCs w:val="22"/>
        </w:rPr>
        <w:t xml:space="preserve">en el que podrá realizar cada una de las visitas de mantenimiento preventivo. El Adjudicatario deberá presentar y someter a consideración del encargado del contrato, el cronograma de visitas a cada una de las edificaciones, respetando siempre el rango previamente definido. Una vez validado el cronograma el encargado del contrato </w:t>
      </w:r>
      <w:r>
        <w:rPr>
          <w:rFonts w:ascii="Arial" w:hAnsi="Arial" w:cs="Arial"/>
          <w:sz w:val="22"/>
          <w:szCs w:val="22"/>
        </w:rPr>
        <w:lastRenderedPageBreak/>
        <w:t xml:space="preserve">procederá a comunicarlo a las diferentes estaciones y edificaciones de la Institución. </w:t>
      </w:r>
      <w:r w:rsidRPr="002663C8">
        <w:rPr>
          <w:rFonts w:ascii="Arial" w:hAnsi="Arial" w:cs="Arial"/>
          <w:sz w:val="22"/>
          <w:szCs w:val="22"/>
        </w:rPr>
        <w:t>El Adjudicatario deberá de apega</w:t>
      </w:r>
      <w:r>
        <w:rPr>
          <w:rFonts w:ascii="Arial" w:hAnsi="Arial" w:cs="Arial"/>
          <w:sz w:val="22"/>
          <w:szCs w:val="22"/>
        </w:rPr>
        <w:t>rse estrictamente a dicho cronograma.</w:t>
      </w:r>
    </w:p>
    <w:p w:rsidR="004B7D8C" w:rsidRPr="002663C8" w:rsidRDefault="004B7D8C" w:rsidP="00DC3D66">
      <w:pPr>
        <w:pStyle w:val="Prrafodelista"/>
        <w:ind w:left="0"/>
        <w:rPr>
          <w:rFonts w:ascii="Arial" w:hAnsi="Arial" w:cs="Arial"/>
          <w:sz w:val="22"/>
          <w:szCs w:val="22"/>
        </w:rPr>
      </w:pPr>
    </w:p>
    <w:p w:rsidR="004B7D8C" w:rsidRDefault="004B7D8C" w:rsidP="00DC3D66">
      <w:pPr>
        <w:suppressAutoHyphens/>
        <w:jc w:val="both"/>
        <w:rPr>
          <w:rFonts w:ascii="Arial" w:hAnsi="Arial" w:cs="Arial"/>
          <w:sz w:val="22"/>
          <w:szCs w:val="22"/>
        </w:rPr>
      </w:pPr>
      <w:r w:rsidRPr="002663C8">
        <w:rPr>
          <w:rFonts w:ascii="Arial" w:hAnsi="Arial" w:cs="Arial"/>
          <w:sz w:val="22"/>
          <w:szCs w:val="22"/>
        </w:rPr>
        <w:t>En este cronograma se debe contemplar todas las actividades indicados en la descripción del servicio. Se aclara que el Benemérito Cuerpo de Bomberos se reserva el derecho de modificar y notificar oportunamente (mínimo 5 días antes de iniciar el mantenimiento), cualquier cambio en los horarios que se establezcan, sin que esto signifique aumento en el precio cotizado.</w:t>
      </w:r>
    </w:p>
    <w:p w:rsidR="00A27529" w:rsidRPr="00190473" w:rsidRDefault="00636B1F" w:rsidP="00DC3D66">
      <w:pPr>
        <w:suppressAutoHyphens/>
        <w:jc w:val="both"/>
        <w:rPr>
          <w:rFonts w:ascii="Arial" w:hAnsi="Arial" w:cs="Arial"/>
          <w:sz w:val="22"/>
          <w:szCs w:val="22"/>
        </w:rPr>
      </w:pPr>
      <w:r>
        <w:rPr>
          <w:rFonts w:ascii="Arial" w:hAnsi="Arial" w:cs="Arial"/>
          <w:sz w:val="22"/>
          <w:szCs w:val="22"/>
        </w:rPr>
        <w:t xml:space="preserve"> </w:t>
      </w:r>
    </w:p>
    <w:p w:rsidR="00A27529" w:rsidRPr="00190473" w:rsidRDefault="00A27529" w:rsidP="00332CE9">
      <w:pPr>
        <w:numPr>
          <w:ilvl w:val="1"/>
          <w:numId w:val="7"/>
        </w:numPr>
        <w:tabs>
          <w:tab w:val="clear" w:pos="1776"/>
        </w:tabs>
        <w:ind w:left="0" w:hanging="425"/>
        <w:jc w:val="both"/>
        <w:rPr>
          <w:rFonts w:ascii="Arial" w:hAnsi="Arial" w:cs="Arial"/>
          <w:sz w:val="22"/>
          <w:szCs w:val="22"/>
          <w:lang w:val="es-CR"/>
        </w:rPr>
      </w:pPr>
      <w:r w:rsidRPr="00190473">
        <w:rPr>
          <w:rFonts w:ascii="Arial" w:hAnsi="Arial" w:cs="Arial"/>
          <w:sz w:val="22"/>
          <w:szCs w:val="22"/>
        </w:rPr>
        <w:t>El Adjudicatario deberá determinar y disponer del personal necesario -entendido como</w:t>
      </w:r>
      <w:r w:rsidR="001B5BE9">
        <w:rPr>
          <w:rFonts w:ascii="Arial" w:hAnsi="Arial" w:cs="Arial"/>
          <w:sz w:val="22"/>
          <w:szCs w:val="22"/>
        </w:rPr>
        <w:t xml:space="preserve"> ingeniero, </w:t>
      </w:r>
      <w:r w:rsidR="00625764">
        <w:rPr>
          <w:rFonts w:ascii="Arial" w:hAnsi="Arial" w:cs="Arial"/>
          <w:sz w:val="22"/>
          <w:szCs w:val="22"/>
        </w:rPr>
        <w:t>mecánico</w:t>
      </w:r>
      <w:r w:rsidR="001B5BE9">
        <w:rPr>
          <w:rFonts w:ascii="Arial" w:hAnsi="Arial" w:cs="Arial"/>
          <w:sz w:val="22"/>
          <w:szCs w:val="22"/>
        </w:rPr>
        <w:t>,</w:t>
      </w:r>
      <w:r w:rsidRPr="00190473">
        <w:rPr>
          <w:rFonts w:ascii="Arial" w:hAnsi="Arial" w:cs="Arial"/>
          <w:sz w:val="22"/>
          <w:szCs w:val="22"/>
        </w:rPr>
        <w:t xml:space="preserve"> técnico y ayudante-, para ejecutar el objeto de este contrato, en el plazo ofrecido, tomando en cuenta el horario indicado. El Adjudicatario, no podrá alegar ninguna razón para variar el precio de la oferta. </w:t>
      </w:r>
    </w:p>
    <w:p w:rsidR="00A27529" w:rsidRPr="00190473" w:rsidRDefault="00A27529" w:rsidP="00DC3D66">
      <w:pPr>
        <w:suppressAutoHyphens/>
        <w:jc w:val="both"/>
        <w:rPr>
          <w:rFonts w:ascii="Arial" w:hAnsi="Arial" w:cs="Arial"/>
          <w:sz w:val="22"/>
          <w:szCs w:val="22"/>
          <w:lang w:val="es-CR"/>
        </w:rPr>
      </w:pPr>
    </w:p>
    <w:p w:rsidR="00A27529" w:rsidRPr="00190473" w:rsidRDefault="00A27529" w:rsidP="00332CE9">
      <w:pPr>
        <w:numPr>
          <w:ilvl w:val="1"/>
          <w:numId w:val="7"/>
        </w:numPr>
        <w:tabs>
          <w:tab w:val="clear" w:pos="1776"/>
        </w:tabs>
        <w:ind w:left="0" w:hanging="425"/>
        <w:jc w:val="both"/>
        <w:rPr>
          <w:rFonts w:ascii="Arial" w:hAnsi="Arial" w:cs="Arial"/>
          <w:sz w:val="22"/>
          <w:szCs w:val="22"/>
        </w:rPr>
      </w:pPr>
      <w:r w:rsidRPr="00190473">
        <w:rPr>
          <w:rFonts w:ascii="Arial" w:hAnsi="Arial" w:cs="Arial"/>
          <w:sz w:val="22"/>
          <w:szCs w:val="22"/>
        </w:rPr>
        <w:t>El Adjudicatario se compromete a realizar los trabajos utilizando todas las medidas de seguridad que el caso amerite a satisfacción del Supervisor del Cuerpo de Bomberos.</w:t>
      </w:r>
    </w:p>
    <w:p w:rsidR="00A27529" w:rsidRPr="00190473" w:rsidRDefault="00A27529" w:rsidP="00DC3D66">
      <w:pPr>
        <w:suppressAutoHyphens/>
        <w:jc w:val="both"/>
        <w:rPr>
          <w:rFonts w:ascii="Arial" w:hAnsi="Arial" w:cs="Arial"/>
          <w:sz w:val="22"/>
          <w:szCs w:val="22"/>
        </w:rPr>
      </w:pPr>
    </w:p>
    <w:p w:rsidR="00A27529" w:rsidRPr="00190473" w:rsidRDefault="00A27529" w:rsidP="00332CE9">
      <w:pPr>
        <w:numPr>
          <w:ilvl w:val="1"/>
          <w:numId w:val="7"/>
        </w:numPr>
        <w:tabs>
          <w:tab w:val="clear" w:pos="1776"/>
        </w:tabs>
        <w:ind w:left="0" w:hanging="425"/>
        <w:jc w:val="both"/>
        <w:rPr>
          <w:rFonts w:ascii="Arial" w:hAnsi="Arial" w:cs="Arial"/>
          <w:sz w:val="22"/>
          <w:szCs w:val="22"/>
        </w:rPr>
      </w:pPr>
      <w:r w:rsidRPr="00190473">
        <w:rPr>
          <w:rFonts w:ascii="Arial" w:hAnsi="Arial" w:cs="Arial"/>
          <w:sz w:val="22"/>
          <w:szCs w:val="22"/>
        </w:rPr>
        <w:t>El Adjudicatario se comprometerá a utilizar limpiadores, lubricantes, dieléctricos, aire comprimido, felpas, herramientas, y otros, especialmente fabricados y diseñados para el mantenimiento de equipo con las características como el que le ha sido adjudicado. No aceptará el uso de productos de uso casero o genérico que ocasione daños o acelere el desgaste de piezas o degenere el rendimiento de los equipos, en caso de detectar ese incumplimiento el Cuerpo de Bomberos  podrá exigir a la empresa adjudicataria que le reponga los elementos o partes que fuera necesario remplazar, sin que esto se tome como un servicio de mantenimiento correctivo, ni se aplique ningún cobro.</w:t>
      </w:r>
    </w:p>
    <w:p w:rsidR="00A27529" w:rsidRPr="00190473" w:rsidRDefault="00A27529" w:rsidP="00DC3D66">
      <w:pPr>
        <w:suppressAutoHyphens/>
        <w:jc w:val="both"/>
        <w:rPr>
          <w:rFonts w:ascii="Arial" w:hAnsi="Arial" w:cs="Arial"/>
          <w:sz w:val="22"/>
          <w:szCs w:val="22"/>
        </w:rPr>
      </w:pPr>
    </w:p>
    <w:p w:rsidR="00636B1F" w:rsidRPr="00636B1F" w:rsidRDefault="00A27529" w:rsidP="00332CE9">
      <w:pPr>
        <w:numPr>
          <w:ilvl w:val="1"/>
          <w:numId w:val="7"/>
        </w:numPr>
        <w:tabs>
          <w:tab w:val="clear" w:pos="1776"/>
        </w:tabs>
        <w:ind w:left="0" w:hanging="425"/>
        <w:jc w:val="both"/>
        <w:rPr>
          <w:rFonts w:ascii="Arial" w:hAnsi="Arial" w:cs="Arial"/>
          <w:sz w:val="22"/>
          <w:szCs w:val="22"/>
        </w:rPr>
      </w:pPr>
      <w:r w:rsidRPr="00190473">
        <w:rPr>
          <w:rFonts w:ascii="Arial" w:hAnsi="Arial" w:cs="Arial"/>
          <w:sz w:val="22"/>
          <w:szCs w:val="22"/>
        </w:rPr>
        <w:t xml:space="preserve">El Adjudicatario contará con los recursos materiales (equipos y herramientas), técnicos, administrativos, financieros y personales, idóneos (de la calidad necesaria y especializados para este tipo de trabajos) y suficientes para una ejecución a completa satisfacción del </w:t>
      </w:r>
      <w:r w:rsidR="00FB149A" w:rsidRPr="00FB149A">
        <w:rPr>
          <w:rFonts w:ascii="Arial" w:hAnsi="Arial" w:cs="Arial"/>
          <w:sz w:val="22"/>
          <w:szCs w:val="22"/>
        </w:rPr>
        <w:t>Cuerpo de Bomberos</w:t>
      </w:r>
      <w:r w:rsidRPr="00190473">
        <w:rPr>
          <w:rFonts w:ascii="Arial" w:hAnsi="Arial" w:cs="Arial"/>
          <w:sz w:val="22"/>
          <w:szCs w:val="22"/>
        </w:rPr>
        <w:t xml:space="preserve"> de los servicios adjudicados. Igualmente como patrono deberá hacerle frente a todas las obligaciones inherentes a tal condición. De esta forma, la Institución queda liberada, sin ninguna relación obrero patronal con el personal del Adjudicatario, los cuales deben en todo caso estar debidamente asegurados contra todo riesgo, </w:t>
      </w:r>
      <w:r w:rsidR="004443D2">
        <w:rPr>
          <w:rFonts w:ascii="Arial" w:hAnsi="Arial" w:cs="Arial"/>
          <w:sz w:val="22"/>
          <w:szCs w:val="22"/>
        </w:rPr>
        <w:t>quedando igualmente liberado al Cuerpo de B</w:t>
      </w:r>
      <w:r w:rsidRPr="00190473">
        <w:rPr>
          <w:rFonts w:ascii="Arial" w:hAnsi="Arial" w:cs="Arial"/>
          <w:sz w:val="22"/>
          <w:szCs w:val="22"/>
        </w:rPr>
        <w:t>omberos de toda responsabilidad civil en que pudiera incurrir el Adjudicatario en la prestación de los servicios.</w:t>
      </w:r>
    </w:p>
    <w:p w:rsidR="00636B1F" w:rsidRDefault="00636B1F" w:rsidP="00DC3D66">
      <w:pPr>
        <w:pStyle w:val="Prrafodelista"/>
        <w:ind w:left="0"/>
        <w:rPr>
          <w:rFonts w:ascii="Arial" w:hAnsi="Arial" w:cs="Arial"/>
          <w:sz w:val="22"/>
          <w:szCs w:val="22"/>
        </w:rPr>
      </w:pPr>
    </w:p>
    <w:p w:rsidR="00A27529" w:rsidRDefault="00A27529" w:rsidP="00332CE9">
      <w:pPr>
        <w:numPr>
          <w:ilvl w:val="1"/>
          <w:numId w:val="7"/>
        </w:numPr>
        <w:tabs>
          <w:tab w:val="clear" w:pos="1776"/>
        </w:tabs>
        <w:ind w:left="0" w:hanging="425"/>
        <w:jc w:val="both"/>
        <w:rPr>
          <w:rFonts w:ascii="Arial" w:hAnsi="Arial" w:cs="Arial"/>
          <w:sz w:val="22"/>
          <w:szCs w:val="22"/>
        </w:rPr>
      </w:pPr>
      <w:r w:rsidRPr="00190473">
        <w:rPr>
          <w:rFonts w:ascii="Arial" w:hAnsi="Arial" w:cs="Arial"/>
          <w:sz w:val="22"/>
          <w:szCs w:val="22"/>
        </w:rPr>
        <w:t>Para todos aquellos equipos que reciban un mantenimiento correctivo, el Adjudicatario, observará puntualmente los siguientes lineamientos:</w:t>
      </w:r>
    </w:p>
    <w:p w:rsidR="0044657F" w:rsidRPr="00903669" w:rsidRDefault="0044657F" w:rsidP="00DC3D66">
      <w:pPr>
        <w:jc w:val="both"/>
        <w:rPr>
          <w:rFonts w:ascii="Arial" w:hAnsi="Arial" w:cs="Arial"/>
          <w:sz w:val="22"/>
          <w:szCs w:val="22"/>
        </w:rPr>
      </w:pPr>
    </w:p>
    <w:p w:rsidR="00903669" w:rsidRPr="00636B1F" w:rsidRDefault="00A27529" w:rsidP="00332CE9">
      <w:pPr>
        <w:numPr>
          <w:ilvl w:val="0"/>
          <w:numId w:val="10"/>
        </w:numPr>
        <w:ind w:left="0" w:hanging="425"/>
        <w:jc w:val="both"/>
        <w:rPr>
          <w:rFonts w:ascii="Arial" w:hAnsi="Arial" w:cs="Arial"/>
          <w:sz w:val="22"/>
          <w:szCs w:val="22"/>
        </w:rPr>
      </w:pPr>
      <w:r w:rsidRPr="00190473">
        <w:rPr>
          <w:rFonts w:ascii="Arial" w:hAnsi="Arial" w:cs="Arial"/>
          <w:sz w:val="22"/>
          <w:szCs w:val="22"/>
        </w:rPr>
        <w:t>El Adjudicatario se compromete a realizar un diagnóstico de los daños que manifiesten los equipos que se sometan a su revisión, determinar los trabajos o tareas requeridos para su reparación y solicitar al inspector designado por el Benemérito Cuerpo de Bomberos, la autorización escrita para iniciar los trabajos de reparación que corresponda.</w:t>
      </w:r>
    </w:p>
    <w:p w:rsidR="00A27529" w:rsidRPr="00190473" w:rsidRDefault="00A27529" w:rsidP="00332CE9">
      <w:pPr>
        <w:numPr>
          <w:ilvl w:val="0"/>
          <w:numId w:val="10"/>
        </w:numPr>
        <w:ind w:left="0" w:hanging="425"/>
        <w:jc w:val="both"/>
        <w:rPr>
          <w:rFonts w:ascii="Arial" w:hAnsi="Arial" w:cs="Arial"/>
          <w:sz w:val="22"/>
          <w:szCs w:val="22"/>
        </w:rPr>
      </w:pPr>
      <w:r w:rsidRPr="00190473">
        <w:rPr>
          <w:rFonts w:ascii="Arial" w:hAnsi="Arial" w:cs="Arial"/>
          <w:sz w:val="22"/>
          <w:szCs w:val="22"/>
        </w:rPr>
        <w:t>Determinar e indicar cuáles piezas requieren necesariamente su sustitución y cuáles son reparables.</w:t>
      </w:r>
    </w:p>
    <w:p w:rsidR="00A27529" w:rsidRPr="00190473" w:rsidRDefault="00A27529" w:rsidP="00332CE9">
      <w:pPr>
        <w:numPr>
          <w:ilvl w:val="0"/>
          <w:numId w:val="10"/>
        </w:numPr>
        <w:ind w:left="0" w:hanging="425"/>
        <w:jc w:val="both"/>
        <w:rPr>
          <w:rFonts w:ascii="Arial" w:hAnsi="Arial" w:cs="Arial"/>
          <w:sz w:val="22"/>
          <w:szCs w:val="22"/>
        </w:rPr>
      </w:pPr>
      <w:r w:rsidRPr="00190473">
        <w:rPr>
          <w:rFonts w:ascii="Arial" w:hAnsi="Arial" w:cs="Arial"/>
          <w:sz w:val="22"/>
          <w:szCs w:val="22"/>
        </w:rPr>
        <w:t>No ejecutar sustitución de piezas que sean reparables.</w:t>
      </w:r>
    </w:p>
    <w:p w:rsidR="00A27529" w:rsidRPr="00190473" w:rsidRDefault="00A27529" w:rsidP="00332CE9">
      <w:pPr>
        <w:numPr>
          <w:ilvl w:val="0"/>
          <w:numId w:val="10"/>
        </w:numPr>
        <w:ind w:left="0" w:hanging="425"/>
        <w:jc w:val="both"/>
        <w:rPr>
          <w:rFonts w:ascii="Arial" w:hAnsi="Arial" w:cs="Arial"/>
          <w:sz w:val="22"/>
          <w:szCs w:val="22"/>
        </w:rPr>
      </w:pPr>
      <w:r w:rsidRPr="00190473">
        <w:rPr>
          <w:rFonts w:ascii="Arial" w:hAnsi="Arial" w:cs="Arial"/>
          <w:sz w:val="22"/>
          <w:szCs w:val="22"/>
        </w:rPr>
        <w:lastRenderedPageBreak/>
        <w:t>Todos los materiales y repuestos a utilizar en la realización del servicio deben ser genuinos, nuevos y de primera calidad, salvo que la Administración autorice otro estándar de calidad.</w:t>
      </w:r>
    </w:p>
    <w:p w:rsidR="00A27529" w:rsidRPr="00190473" w:rsidRDefault="00A27529" w:rsidP="00DC3D66">
      <w:pPr>
        <w:pStyle w:val="Estilo1"/>
        <w:numPr>
          <w:ilvl w:val="0"/>
          <w:numId w:val="0"/>
        </w:numPr>
        <w:rPr>
          <w:rFonts w:cs="Arial"/>
          <w:szCs w:val="22"/>
        </w:rPr>
      </w:pPr>
    </w:p>
    <w:p w:rsidR="00A27529" w:rsidRPr="00190473" w:rsidRDefault="00A27529" w:rsidP="00DC3D66">
      <w:pPr>
        <w:suppressAutoHyphens/>
        <w:jc w:val="both"/>
        <w:rPr>
          <w:rFonts w:ascii="Arial" w:hAnsi="Arial" w:cs="Arial"/>
          <w:sz w:val="22"/>
          <w:szCs w:val="22"/>
        </w:rPr>
      </w:pPr>
      <w:r w:rsidRPr="00DD6D0C">
        <w:rPr>
          <w:rFonts w:ascii="Arial" w:hAnsi="Arial" w:cs="Arial"/>
          <w:sz w:val="22"/>
          <w:szCs w:val="22"/>
          <w:lang w:val="es-CR"/>
        </w:rPr>
        <w:t>El Adjudicatario queda obligado a procurar precios adecuados para las piezas de recambio de los equipos. Debe evitar la utilización de intermediarios que aumenten innecesariamente el costo para la Institución en la compra de repuestos y hacer las cotizaciones necesarias para garantizarse el menor costo posible en el mercado para las piezas que debe cambiar. En los descuentos por la compra de repuestos utilizados, será beneficiario directo el Benemérito Cuerpo de Bomberos.</w:t>
      </w:r>
    </w:p>
    <w:p w:rsidR="00A27529" w:rsidRPr="00190473" w:rsidRDefault="00A27529" w:rsidP="00DC3D66">
      <w:pPr>
        <w:suppressAutoHyphens/>
        <w:jc w:val="both"/>
        <w:rPr>
          <w:rFonts w:ascii="Arial" w:hAnsi="Arial" w:cs="Arial"/>
          <w:sz w:val="22"/>
          <w:szCs w:val="22"/>
        </w:rPr>
      </w:pPr>
    </w:p>
    <w:p w:rsidR="00A27529" w:rsidRPr="00190473" w:rsidRDefault="00A27529" w:rsidP="00332CE9">
      <w:pPr>
        <w:numPr>
          <w:ilvl w:val="1"/>
          <w:numId w:val="7"/>
        </w:numPr>
        <w:tabs>
          <w:tab w:val="clear" w:pos="1776"/>
        </w:tabs>
        <w:ind w:left="0" w:hanging="425"/>
        <w:jc w:val="both"/>
        <w:rPr>
          <w:rFonts w:ascii="Arial" w:hAnsi="Arial" w:cs="Arial"/>
          <w:sz w:val="22"/>
          <w:szCs w:val="22"/>
          <w:lang w:val="es-CR"/>
        </w:rPr>
      </w:pPr>
      <w:r w:rsidRPr="00190473">
        <w:rPr>
          <w:rFonts w:ascii="Arial" w:hAnsi="Arial" w:cs="Arial"/>
          <w:sz w:val="22"/>
          <w:szCs w:val="22"/>
          <w:lang w:val="es-CR"/>
        </w:rPr>
        <w:t xml:space="preserve">Cualquier trabajo defectuoso por la calidad de los materiales, por descuido o por deficiencia de la mano de obra a juicio del Inspector, deberá ser repuesto por su cuenta y de inmediato por el Adjudicatario. El hecho que el Inspector hubiera aprobado la calidad de los materiales antes de ser usados, no releva al Adjudicatario de la obligación de reponerlos si se encuentran defectuosos posteriormente o que se compruebe que </w:t>
      </w:r>
      <w:r w:rsidR="001347BE" w:rsidRPr="00190473">
        <w:rPr>
          <w:rFonts w:ascii="Arial" w:hAnsi="Arial" w:cs="Arial"/>
          <w:sz w:val="22"/>
          <w:szCs w:val="22"/>
          <w:lang w:val="es-CR"/>
        </w:rPr>
        <w:t>aun</w:t>
      </w:r>
      <w:r w:rsidRPr="00190473">
        <w:rPr>
          <w:rFonts w:ascii="Arial" w:hAnsi="Arial" w:cs="Arial"/>
          <w:sz w:val="22"/>
          <w:szCs w:val="22"/>
          <w:lang w:val="es-CR"/>
        </w:rPr>
        <w:t xml:space="preserve"> habiendo sido autorizados, posteriormente se determine que no cumplen con las especificaciones técnicas.</w:t>
      </w:r>
    </w:p>
    <w:p w:rsidR="00A27529" w:rsidRPr="00190473" w:rsidRDefault="00A27529" w:rsidP="00DC3D66">
      <w:pPr>
        <w:suppressAutoHyphens/>
        <w:jc w:val="both"/>
        <w:rPr>
          <w:rFonts w:ascii="Arial" w:hAnsi="Arial" w:cs="Arial"/>
          <w:b/>
          <w:bCs/>
          <w:sz w:val="22"/>
          <w:szCs w:val="22"/>
          <w:lang w:val="es-CR"/>
        </w:rPr>
      </w:pPr>
    </w:p>
    <w:p w:rsidR="00A27529" w:rsidRPr="00190473" w:rsidRDefault="00A27529" w:rsidP="00332CE9">
      <w:pPr>
        <w:numPr>
          <w:ilvl w:val="1"/>
          <w:numId w:val="7"/>
        </w:numPr>
        <w:tabs>
          <w:tab w:val="clear" w:pos="1776"/>
        </w:tabs>
        <w:ind w:left="0" w:hanging="425"/>
        <w:jc w:val="both"/>
        <w:rPr>
          <w:rFonts w:ascii="Arial" w:hAnsi="Arial" w:cs="Arial"/>
          <w:sz w:val="22"/>
          <w:szCs w:val="22"/>
          <w:lang w:val="es-CR"/>
        </w:rPr>
      </w:pPr>
      <w:r w:rsidRPr="00190473">
        <w:rPr>
          <w:rFonts w:ascii="Arial" w:hAnsi="Arial" w:cs="Arial"/>
          <w:bCs/>
          <w:sz w:val="22"/>
          <w:szCs w:val="22"/>
          <w:lang w:val="es-CR"/>
        </w:rPr>
        <w:t>El Adjudicatario será el único responsable por los daños, deterioros y perjuicios que pueda sufrir cualquier equipo, por lo que queda obligado a reconstruir, restau</w:t>
      </w:r>
      <w:r w:rsidR="00903669">
        <w:rPr>
          <w:rFonts w:ascii="Arial" w:hAnsi="Arial" w:cs="Arial"/>
          <w:bCs/>
          <w:sz w:val="22"/>
          <w:szCs w:val="22"/>
          <w:lang w:val="es-CR"/>
        </w:rPr>
        <w:t xml:space="preserve">rar o repararlos por su cuenta </w:t>
      </w:r>
      <w:r w:rsidRPr="00190473">
        <w:rPr>
          <w:rFonts w:ascii="Arial" w:hAnsi="Arial" w:cs="Arial"/>
          <w:bCs/>
          <w:sz w:val="22"/>
          <w:szCs w:val="22"/>
          <w:lang w:val="es-CR"/>
        </w:rPr>
        <w:t>según criterios del Inspector-; sin costo alguno para Bomberos.</w:t>
      </w:r>
    </w:p>
    <w:p w:rsidR="00A27529" w:rsidRPr="00190473" w:rsidRDefault="00A27529" w:rsidP="00DC3D66">
      <w:pPr>
        <w:suppressAutoHyphens/>
        <w:jc w:val="both"/>
        <w:rPr>
          <w:rFonts w:ascii="Arial" w:hAnsi="Arial" w:cs="Arial"/>
          <w:sz w:val="22"/>
          <w:szCs w:val="22"/>
          <w:lang w:val="es-CR"/>
        </w:rPr>
      </w:pPr>
    </w:p>
    <w:p w:rsidR="00B42269" w:rsidRPr="00190473" w:rsidRDefault="00A27529" w:rsidP="00DC3D66">
      <w:pPr>
        <w:suppressAutoHyphens/>
        <w:jc w:val="both"/>
        <w:rPr>
          <w:rFonts w:ascii="Arial" w:hAnsi="Arial" w:cs="Arial"/>
          <w:sz w:val="22"/>
          <w:szCs w:val="22"/>
          <w:lang w:val="es-CR"/>
        </w:rPr>
      </w:pPr>
      <w:r w:rsidRPr="00190473">
        <w:rPr>
          <w:rFonts w:ascii="Arial" w:hAnsi="Arial" w:cs="Arial"/>
          <w:sz w:val="22"/>
          <w:szCs w:val="22"/>
          <w:lang w:val="es-CR"/>
        </w:rPr>
        <w:t>Además deberá tomar todas las precauciones necesarias para evitar el deterioro de las edificaciones existentes, así como cualquier accidente con personal, trabajadores, usuarios y o visitantes autorizados. Deberá en consecuencia, adoptar todas las precauciones necesarias para evitar que tales hechos se produzcan.</w:t>
      </w:r>
    </w:p>
    <w:p w:rsidR="00A27529" w:rsidRPr="00190473" w:rsidRDefault="00A27529" w:rsidP="00DC3D66">
      <w:pPr>
        <w:suppressAutoHyphens/>
        <w:jc w:val="both"/>
        <w:rPr>
          <w:rFonts w:ascii="Arial" w:hAnsi="Arial" w:cs="Arial"/>
          <w:sz w:val="22"/>
          <w:szCs w:val="22"/>
          <w:lang w:val="es-CR"/>
        </w:rPr>
      </w:pPr>
    </w:p>
    <w:p w:rsidR="00A27529" w:rsidRPr="005B2150" w:rsidRDefault="00A27529" w:rsidP="00332CE9">
      <w:pPr>
        <w:numPr>
          <w:ilvl w:val="1"/>
          <w:numId w:val="7"/>
        </w:numPr>
        <w:tabs>
          <w:tab w:val="clear" w:pos="1776"/>
        </w:tabs>
        <w:ind w:left="0" w:hanging="425"/>
        <w:jc w:val="both"/>
        <w:rPr>
          <w:rFonts w:ascii="Arial" w:hAnsi="Arial" w:cs="Arial"/>
          <w:bCs/>
          <w:sz w:val="22"/>
          <w:szCs w:val="22"/>
          <w:lang w:val="es-CR"/>
        </w:rPr>
      </w:pPr>
      <w:r w:rsidRPr="005B2150">
        <w:rPr>
          <w:rFonts w:ascii="Arial" w:hAnsi="Arial" w:cs="Arial"/>
          <w:bCs/>
          <w:sz w:val="22"/>
          <w:szCs w:val="22"/>
          <w:lang w:val="es-CR"/>
        </w:rPr>
        <w:t>Para el Adjudicatario son causales de resolución del contrato, las siguientes cláusulas:</w:t>
      </w:r>
    </w:p>
    <w:p w:rsidR="00A27529" w:rsidRPr="005B2150" w:rsidRDefault="00A27529" w:rsidP="00DC3D66">
      <w:pPr>
        <w:tabs>
          <w:tab w:val="left" w:pos="720"/>
        </w:tabs>
        <w:ind w:hanging="360"/>
        <w:jc w:val="both"/>
        <w:rPr>
          <w:rFonts w:ascii="Arial" w:hAnsi="Arial" w:cs="Arial"/>
          <w:sz w:val="22"/>
          <w:szCs w:val="22"/>
          <w:lang w:val="es-CR"/>
        </w:rPr>
      </w:pPr>
    </w:p>
    <w:p w:rsidR="00A27529" w:rsidRPr="004443D2" w:rsidRDefault="00A27529" w:rsidP="00332CE9">
      <w:pPr>
        <w:numPr>
          <w:ilvl w:val="0"/>
          <w:numId w:val="11"/>
        </w:numPr>
        <w:ind w:left="0" w:hanging="425"/>
        <w:jc w:val="both"/>
        <w:rPr>
          <w:rFonts w:ascii="Arial" w:hAnsi="Arial" w:cs="Arial"/>
          <w:sz w:val="22"/>
          <w:szCs w:val="22"/>
        </w:rPr>
      </w:pPr>
      <w:r w:rsidRPr="004443D2">
        <w:rPr>
          <w:rFonts w:ascii="Arial" w:hAnsi="Arial" w:cs="Arial"/>
          <w:sz w:val="22"/>
          <w:szCs w:val="22"/>
        </w:rPr>
        <w:t>Incurrir en impericia y negligencia en el ejercicio de la revisión técnica de los equipos, su diagnóstico, su mantenimiento o en la reparación de los mismos. Para determinar esta condición, se tendrá como efectiva la misma, cuando ocurran rechazos del trabajo efectuado en tres ocasiones consecutivas.</w:t>
      </w:r>
    </w:p>
    <w:p w:rsidR="00A27529" w:rsidRPr="00190473" w:rsidRDefault="00A27529" w:rsidP="00332CE9">
      <w:pPr>
        <w:numPr>
          <w:ilvl w:val="0"/>
          <w:numId w:val="11"/>
        </w:numPr>
        <w:ind w:left="0" w:hanging="425"/>
        <w:jc w:val="both"/>
        <w:rPr>
          <w:rFonts w:ascii="Arial" w:hAnsi="Arial" w:cs="Arial"/>
          <w:sz w:val="22"/>
          <w:szCs w:val="22"/>
        </w:rPr>
      </w:pPr>
      <w:r w:rsidRPr="00190473">
        <w:rPr>
          <w:rFonts w:ascii="Arial" w:hAnsi="Arial" w:cs="Arial"/>
          <w:sz w:val="22"/>
          <w:szCs w:val="22"/>
        </w:rPr>
        <w:t>Incumplir los procedimientos y normas técnicas establecidos por la Institución para la revisión, valoración y reparación de los equipos, especificados en el presente cartel.</w:t>
      </w:r>
    </w:p>
    <w:p w:rsidR="00A27529" w:rsidRPr="00190473" w:rsidRDefault="00A27529" w:rsidP="00332CE9">
      <w:pPr>
        <w:numPr>
          <w:ilvl w:val="0"/>
          <w:numId w:val="11"/>
        </w:numPr>
        <w:ind w:left="0" w:hanging="425"/>
        <w:jc w:val="both"/>
        <w:rPr>
          <w:rFonts w:ascii="Arial" w:hAnsi="Arial" w:cs="Arial"/>
          <w:sz w:val="22"/>
          <w:szCs w:val="22"/>
        </w:rPr>
      </w:pPr>
      <w:r w:rsidRPr="00190473">
        <w:rPr>
          <w:rFonts w:ascii="Arial" w:hAnsi="Arial" w:cs="Arial"/>
          <w:sz w:val="22"/>
          <w:szCs w:val="22"/>
        </w:rPr>
        <w:t>Facturar la compra de repuestos usados como si fuesen nuevos.</w:t>
      </w:r>
    </w:p>
    <w:p w:rsidR="00A27529" w:rsidRPr="00190473" w:rsidRDefault="00A27529" w:rsidP="00332CE9">
      <w:pPr>
        <w:numPr>
          <w:ilvl w:val="0"/>
          <w:numId w:val="11"/>
        </w:numPr>
        <w:ind w:left="0" w:hanging="425"/>
        <w:jc w:val="both"/>
        <w:rPr>
          <w:rFonts w:ascii="Arial" w:hAnsi="Arial" w:cs="Arial"/>
          <w:sz w:val="22"/>
          <w:szCs w:val="22"/>
        </w:rPr>
      </w:pPr>
      <w:r w:rsidRPr="00190473">
        <w:rPr>
          <w:rFonts w:ascii="Arial" w:hAnsi="Arial" w:cs="Arial"/>
          <w:sz w:val="22"/>
          <w:szCs w:val="22"/>
        </w:rPr>
        <w:t>Utilizar intermediarios en la compra de repuestos para sobre valorar sus precios, cuando esto no sea necesario.</w:t>
      </w:r>
    </w:p>
    <w:p w:rsidR="00A27529" w:rsidRPr="00190473" w:rsidRDefault="00A27529" w:rsidP="00332CE9">
      <w:pPr>
        <w:numPr>
          <w:ilvl w:val="0"/>
          <w:numId w:val="11"/>
        </w:numPr>
        <w:ind w:left="0" w:hanging="425"/>
        <w:jc w:val="both"/>
        <w:rPr>
          <w:rFonts w:ascii="Arial" w:hAnsi="Arial" w:cs="Arial"/>
          <w:sz w:val="22"/>
          <w:szCs w:val="22"/>
        </w:rPr>
      </w:pPr>
      <w:r w:rsidRPr="00190473">
        <w:rPr>
          <w:rFonts w:ascii="Arial" w:hAnsi="Arial" w:cs="Arial"/>
          <w:sz w:val="22"/>
          <w:szCs w:val="22"/>
        </w:rPr>
        <w:t>Omitir deliberadamente información de interés (estado del equipo, material, repuesto, fechas, tiempos, entre otros), para los procesos de mantenimiento y reparación de daños de los equipos.</w:t>
      </w:r>
    </w:p>
    <w:p w:rsidR="00A27529" w:rsidRPr="00190473" w:rsidRDefault="00A27529" w:rsidP="00332CE9">
      <w:pPr>
        <w:numPr>
          <w:ilvl w:val="0"/>
          <w:numId w:val="11"/>
        </w:numPr>
        <w:ind w:left="0" w:hanging="425"/>
        <w:jc w:val="both"/>
        <w:rPr>
          <w:rFonts w:ascii="Arial" w:hAnsi="Arial" w:cs="Arial"/>
          <w:sz w:val="22"/>
          <w:szCs w:val="22"/>
        </w:rPr>
      </w:pPr>
      <w:r w:rsidRPr="00190473">
        <w:rPr>
          <w:rFonts w:ascii="Arial" w:hAnsi="Arial" w:cs="Arial"/>
          <w:sz w:val="22"/>
          <w:szCs w:val="22"/>
        </w:rPr>
        <w:t>Cuando el Adjudicatario realice sin la autorización previa correspondiente del inspector de la Unidad de Servicios Generales cualquier cambio, alteración o modificación en los equipos en reparación.</w:t>
      </w:r>
    </w:p>
    <w:p w:rsidR="00A27529" w:rsidRPr="00190473" w:rsidRDefault="00A27529" w:rsidP="00332CE9">
      <w:pPr>
        <w:numPr>
          <w:ilvl w:val="0"/>
          <w:numId w:val="11"/>
        </w:numPr>
        <w:ind w:left="0" w:hanging="425"/>
        <w:jc w:val="both"/>
        <w:rPr>
          <w:rFonts w:ascii="Arial" w:hAnsi="Arial" w:cs="Arial"/>
          <w:sz w:val="22"/>
          <w:szCs w:val="22"/>
        </w:rPr>
      </w:pPr>
      <w:r w:rsidRPr="00190473">
        <w:rPr>
          <w:rFonts w:ascii="Arial" w:hAnsi="Arial" w:cs="Arial"/>
          <w:sz w:val="22"/>
          <w:szCs w:val="22"/>
        </w:rPr>
        <w:lastRenderedPageBreak/>
        <w:t xml:space="preserve">El Adjudicatario no podrá contratar, ni reconocer ninguna remuneración o recompensa monetaria, en especie o similar, a ningún funcionario de la institución, cuando la labor se lleve a cabo en horas y días no hábiles del funcionario.  </w:t>
      </w:r>
    </w:p>
    <w:p w:rsidR="00A27529" w:rsidRPr="00190473" w:rsidRDefault="00A27529" w:rsidP="00DC3D66">
      <w:pPr>
        <w:suppressAutoHyphens/>
        <w:jc w:val="both"/>
        <w:rPr>
          <w:rFonts w:ascii="Arial" w:hAnsi="Arial" w:cs="Arial"/>
          <w:sz w:val="22"/>
          <w:szCs w:val="22"/>
          <w:lang w:val="es-CR"/>
        </w:rPr>
      </w:pPr>
    </w:p>
    <w:p w:rsidR="00A27529" w:rsidRPr="00190473" w:rsidRDefault="00A27529" w:rsidP="00332CE9">
      <w:pPr>
        <w:numPr>
          <w:ilvl w:val="1"/>
          <w:numId w:val="7"/>
        </w:numPr>
        <w:tabs>
          <w:tab w:val="clear" w:pos="1776"/>
        </w:tabs>
        <w:ind w:left="0" w:hanging="425"/>
        <w:jc w:val="both"/>
        <w:rPr>
          <w:rFonts w:ascii="Arial" w:hAnsi="Arial" w:cs="Arial"/>
          <w:sz w:val="22"/>
          <w:szCs w:val="22"/>
          <w:lang w:val="es-CR"/>
        </w:rPr>
      </w:pPr>
      <w:r w:rsidRPr="00190473">
        <w:rPr>
          <w:rFonts w:ascii="Arial" w:hAnsi="Arial" w:cs="Arial"/>
          <w:sz w:val="22"/>
          <w:szCs w:val="22"/>
          <w:lang w:val="es-CR"/>
        </w:rPr>
        <w:t>El Adjudicatario deberá responder por cualquier daño personal o material que cause a la institución o terceros mientras se realicen los trabajos de mantenimiento o se esté efectuando cualquier trabajo por cuenta de aquel.</w:t>
      </w:r>
    </w:p>
    <w:p w:rsidR="00A27529" w:rsidRPr="00190473" w:rsidRDefault="00A27529" w:rsidP="00DC3D66">
      <w:pPr>
        <w:suppressAutoHyphens/>
        <w:jc w:val="both"/>
        <w:rPr>
          <w:rFonts w:ascii="Arial" w:hAnsi="Arial" w:cs="Arial"/>
          <w:sz w:val="22"/>
          <w:szCs w:val="22"/>
          <w:lang w:val="es-CR"/>
        </w:rPr>
      </w:pPr>
    </w:p>
    <w:p w:rsidR="00A27529" w:rsidRPr="00190473" w:rsidRDefault="00A27529" w:rsidP="00332CE9">
      <w:pPr>
        <w:numPr>
          <w:ilvl w:val="1"/>
          <w:numId w:val="7"/>
        </w:numPr>
        <w:tabs>
          <w:tab w:val="clear" w:pos="1776"/>
        </w:tabs>
        <w:ind w:left="0" w:hanging="425"/>
        <w:jc w:val="both"/>
        <w:rPr>
          <w:rFonts w:ascii="Arial" w:hAnsi="Arial" w:cs="Arial"/>
          <w:sz w:val="22"/>
          <w:szCs w:val="22"/>
          <w:lang w:val="es-CR"/>
        </w:rPr>
      </w:pPr>
      <w:r w:rsidRPr="00190473">
        <w:rPr>
          <w:rFonts w:ascii="Arial" w:hAnsi="Arial" w:cs="Arial"/>
          <w:b/>
          <w:sz w:val="22"/>
          <w:szCs w:val="22"/>
          <w:lang w:val="es-CR"/>
        </w:rPr>
        <w:t>Inclusión de equipos en el contrato:</w:t>
      </w:r>
      <w:r w:rsidRPr="00190473">
        <w:rPr>
          <w:rFonts w:ascii="Arial" w:hAnsi="Arial" w:cs="Arial"/>
          <w:sz w:val="22"/>
          <w:szCs w:val="22"/>
          <w:lang w:val="es-CR"/>
        </w:rPr>
        <w:t xml:space="preserve"> El Cuerpo de Bomberos podrá eventualmente incluir equipos en el mantenimiento preventivo o correctivo; que se vayan adquiriendo nuevos o bien que no hayan sido incluido</w:t>
      </w:r>
      <w:r w:rsidR="001C4ED9" w:rsidRPr="00190473">
        <w:rPr>
          <w:rFonts w:ascii="Arial" w:hAnsi="Arial" w:cs="Arial"/>
          <w:sz w:val="22"/>
          <w:szCs w:val="22"/>
          <w:lang w:val="es-CR"/>
        </w:rPr>
        <w:t>s</w:t>
      </w:r>
      <w:r w:rsidRPr="00190473">
        <w:rPr>
          <w:rFonts w:ascii="Arial" w:hAnsi="Arial" w:cs="Arial"/>
          <w:sz w:val="22"/>
          <w:szCs w:val="22"/>
          <w:lang w:val="es-CR"/>
        </w:rPr>
        <w:t xml:space="preserve"> en el listado general.</w:t>
      </w:r>
    </w:p>
    <w:p w:rsidR="00A27529" w:rsidRPr="00190473" w:rsidRDefault="00A27529" w:rsidP="00DC3D66">
      <w:pPr>
        <w:jc w:val="both"/>
        <w:rPr>
          <w:rFonts w:ascii="Arial" w:hAnsi="Arial" w:cs="Arial"/>
          <w:sz w:val="22"/>
          <w:szCs w:val="22"/>
        </w:rPr>
      </w:pPr>
    </w:p>
    <w:p w:rsidR="00A27529" w:rsidRPr="00190473" w:rsidRDefault="00A27529" w:rsidP="00DC3D66">
      <w:pPr>
        <w:jc w:val="both"/>
        <w:rPr>
          <w:rFonts w:ascii="Arial" w:hAnsi="Arial" w:cs="Arial"/>
          <w:sz w:val="22"/>
          <w:szCs w:val="22"/>
        </w:rPr>
      </w:pPr>
      <w:r w:rsidRPr="00190473">
        <w:rPr>
          <w:rFonts w:ascii="Arial" w:hAnsi="Arial" w:cs="Arial"/>
          <w:sz w:val="22"/>
          <w:szCs w:val="22"/>
        </w:rPr>
        <w:t xml:space="preserve">En caso de inclusión de algún </w:t>
      </w:r>
      <w:r w:rsidR="001B5BE9">
        <w:rPr>
          <w:rFonts w:ascii="Arial" w:hAnsi="Arial" w:cs="Arial"/>
          <w:sz w:val="22"/>
          <w:szCs w:val="22"/>
        </w:rPr>
        <w:t>equipo</w:t>
      </w:r>
      <w:r w:rsidRPr="00190473">
        <w:rPr>
          <w:rFonts w:ascii="Arial" w:hAnsi="Arial" w:cs="Arial"/>
          <w:sz w:val="22"/>
          <w:szCs w:val="22"/>
        </w:rPr>
        <w:t xml:space="preserve"> del mismo tipo a los adjudicados, el costo será el mismo que el ofertado y de acuerdo a las condiciones del presente contrato.</w:t>
      </w:r>
    </w:p>
    <w:p w:rsidR="00A27529" w:rsidRPr="00190473" w:rsidRDefault="00A27529" w:rsidP="00DC3D66">
      <w:pPr>
        <w:jc w:val="both"/>
        <w:rPr>
          <w:rFonts w:ascii="Arial" w:hAnsi="Arial" w:cs="Arial"/>
          <w:sz w:val="22"/>
          <w:szCs w:val="22"/>
        </w:rPr>
      </w:pPr>
    </w:p>
    <w:p w:rsidR="00A27529" w:rsidRPr="00190473" w:rsidRDefault="001B5BE9" w:rsidP="00DC3D66">
      <w:pPr>
        <w:jc w:val="both"/>
        <w:rPr>
          <w:rFonts w:ascii="Arial" w:hAnsi="Arial" w:cs="Arial"/>
          <w:sz w:val="22"/>
          <w:szCs w:val="22"/>
        </w:rPr>
      </w:pPr>
      <w:r>
        <w:rPr>
          <w:rFonts w:ascii="Arial" w:hAnsi="Arial" w:cs="Arial"/>
          <w:sz w:val="22"/>
          <w:szCs w:val="22"/>
        </w:rPr>
        <w:t>Si el equipo</w:t>
      </w:r>
      <w:r w:rsidR="00A27529" w:rsidRPr="00190473">
        <w:rPr>
          <w:rFonts w:ascii="Arial" w:hAnsi="Arial" w:cs="Arial"/>
          <w:sz w:val="22"/>
          <w:szCs w:val="22"/>
        </w:rPr>
        <w:t xml:space="preserve"> que se va a incluir, es de otro tipo a los adjudicados, el Adjudicatario debe presentar el costo para su aprobación por parte del inspector de Bomberos, todo de acuerdo a la normativa legal vigente.</w:t>
      </w:r>
    </w:p>
    <w:p w:rsidR="00A27529" w:rsidRPr="00190473" w:rsidRDefault="00A27529" w:rsidP="00DC3D66">
      <w:pPr>
        <w:jc w:val="both"/>
        <w:rPr>
          <w:rFonts w:ascii="Arial" w:hAnsi="Arial" w:cs="Arial"/>
          <w:sz w:val="22"/>
          <w:szCs w:val="22"/>
        </w:rPr>
      </w:pPr>
    </w:p>
    <w:p w:rsidR="009A2A95" w:rsidRPr="00190473" w:rsidRDefault="00A27529" w:rsidP="00DC3D66">
      <w:pPr>
        <w:jc w:val="both"/>
        <w:rPr>
          <w:rFonts w:ascii="Arial" w:hAnsi="Arial" w:cs="Arial"/>
          <w:sz w:val="22"/>
          <w:szCs w:val="22"/>
        </w:rPr>
      </w:pPr>
      <w:r w:rsidRPr="00190473">
        <w:rPr>
          <w:rFonts w:ascii="Arial" w:hAnsi="Arial" w:cs="Arial"/>
          <w:sz w:val="22"/>
          <w:szCs w:val="22"/>
        </w:rPr>
        <w:t>En caso que algún equipo no esté en funcionamiento en el momento que le corresponde el mantenimiento preventivo no se le dará ese mantenimiento hasta tanto no se le realic</w:t>
      </w:r>
      <w:r w:rsidR="004161D4" w:rsidRPr="00190473">
        <w:rPr>
          <w:rFonts w:ascii="Arial" w:hAnsi="Arial" w:cs="Arial"/>
          <w:sz w:val="22"/>
          <w:szCs w:val="22"/>
        </w:rPr>
        <w:t xml:space="preserve">e el mantenimiento correctivo. </w:t>
      </w:r>
    </w:p>
    <w:p w:rsidR="00DD6D0C" w:rsidRDefault="00DD6D0C" w:rsidP="00DC3D66">
      <w:pPr>
        <w:jc w:val="both"/>
        <w:rPr>
          <w:rFonts w:ascii="Arial" w:hAnsi="Arial" w:cs="Arial"/>
          <w:sz w:val="22"/>
          <w:szCs w:val="22"/>
        </w:rPr>
      </w:pPr>
    </w:p>
    <w:p w:rsidR="00A27529" w:rsidRPr="00190473" w:rsidRDefault="009A2A95" w:rsidP="00DC3D66">
      <w:pPr>
        <w:jc w:val="both"/>
        <w:rPr>
          <w:rFonts w:ascii="Arial" w:hAnsi="Arial" w:cs="Arial"/>
          <w:sz w:val="22"/>
          <w:szCs w:val="22"/>
        </w:rPr>
      </w:pPr>
      <w:r w:rsidRPr="00190473">
        <w:rPr>
          <w:rFonts w:ascii="Arial" w:hAnsi="Arial" w:cs="Arial"/>
          <w:sz w:val="22"/>
          <w:szCs w:val="22"/>
        </w:rPr>
        <w:t>Este acuerdo se realizará entre la Unidad de Servicios Generales directamente con el adjudicatario.</w:t>
      </w:r>
    </w:p>
    <w:p w:rsidR="00A27529" w:rsidRPr="00190473" w:rsidRDefault="00A27529" w:rsidP="00DC3D66">
      <w:pPr>
        <w:jc w:val="both"/>
        <w:rPr>
          <w:rFonts w:ascii="Arial" w:hAnsi="Arial" w:cs="Arial"/>
          <w:sz w:val="22"/>
          <w:szCs w:val="22"/>
        </w:rPr>
      </w:pPr>
    </w:p>
    <w:p w:rsidR="00A27529" w:rsidRPr="00190473" w:rsidRDefault="00A27529" w:rsidP="00332CE9">
      <w:pPr>
        <w:numPr>
          <w:ilvl w:val="1"/>
          <w:numId w:val="7"/>
        </w:numPr>
        <w:tabs>
          <w:tab w:val="clear" w:pos="1776"/>
        </w:tabs>
        <w:ind w:left="0" w:hanging="425"/>
        <w:jc w:val="both"/>
        <w:rPr>
          <w:rFonts w:ascii="Arial" w:hAnsi="Arial" w:cs="Arial"/>
          <w:color w:val="FF0000"/>
          <w:sz w:val="22"/>
          <w:szCs w:val="22"/>
        </w:rPr>
      </w:pPr>
      <w:r w:rsidRPr="00190473">
        <w:rPr>
          <w:rFonts w:ascii="Arial" w:hAnsi="Arial" w:cs="Arial"/>
          <w:b/>
          <w:sz w:val="22"/>
          <w:szCs w:val="22"/>
          <w:lang w:val="es-CR"/>
        </w:rPr>
        <w:t xml:space="preserve">Exclusión de equipos del contrato: </w:t>
      </w:r>
      <w:r w:rsidRPr="00190473">
        <w:rPr>
          <w:rFonts w:ascii="Arial" w:hAnsi="Arial" w:cs="Arial"/>
          <w:sz w:val="22"/>
          <w:szCs w:val="22"/>
          <w:lang w:val="es-CR"/>
        </w:rPr>
        <w:t>La institución podrá excluir del contrato aquel o aquellos equipos que por obsolescencia, alto costo de reparación, deterioro, no interese su mantenimiento etc.  Para lo anterior la Unidad de Servicios Generales en un tiempo prudencial para que el Adjudicatario tome las medidas necesarias, dará avis</w:t>
      </w:r>
      <w:r w:rsidR="005D3073">
        <w:rPr>
          <w:rFonts w:ascii="Arial" w:hAnsi="Arial" w:cs="Arial"/>
          <w:sz w:val="22"/>
          <w:szCs w:val="22"/>
          <w:lang w:val="es-CR"/>
        </w:rPr>
        <w:t>o al Adjudicatario por medio de</w:t>
      </w:r>
      <w:r w:rsidRPr="00190473">
        <w:rPr>
          <w:rFonts w:ascii="Arial" w:hAnsi="Arial" w:cs="Arial"/>
          <w:sz w:val="22"/>
          <w:szCs w:val="22"/>
          <w:lang w:val="es-CR"/>
        </w:rPr>
        <w:t xml:space="preserve"> la vía escrita. </w:t>
      </w:r>
      <w:r w:rsidR="009A2A95" w:rsidRPr="00190473">
        <w:rPr>
          <w:rFonts w:ascii="Arial" w:hAnsi="Arial" w:cs="Arial"/>
          <w:sz w:val="22"/>
          <w:szCs w:val="22"/>
          <w:lang w:val="es-CR"/>
        </w:rPr>
        <w:t>Este acuerdo se realizará entre la Unidad de Servicios Generales directamente con el adjudicatario.</w:t>
      </w:r>
    </w:p>
    <w:p w:rsidR="009A2A95" w:rsidRPr="00190473" w:rsidRDefault="009A2A95" w:rsidP="00DC3D66">
      <w:pPr>
        <w:jc w:val="both"/>
        <w:rPr>
          <w:rFonts w:ascii="Arial" w:hAnsi="Arial" w:cs="Arial"/>
          <w:color w:val="FF0000"/>
          <w:sz w:val="22"/>
          <w:szCs w:val="22"/>
        </w:rPr>
      </w:pPr>
    </w:p>
    <w:p w:rsidR="00DD6D0C" w:rsidRPr="00636B1F" w:rsidRDefault="009A2A95" w:rsidP="00332CE9">
      <w:pPr>
        <w:numPr>
          <w:ilvl w:val="1"/>
          <w:numId w:val="7"/>
        </w:numPr>
        <w:tabs>
          <w:tab w:val="clear" w:pos="1776"/>
        </w:tabs>
        <w:ind w:left="0" w:hanging="425"/>
        <w:jc w:val="both"/>
        <w:rPr>
          <w:rFonts w:ascii="Arial" w:hAnsi="Arial" w:cs="Arial"/>
          <w:color w:val="FF0000"/>
          <w:sz w:val="22"/>
          <w:szCs w:val="22"/>
        </w:rPr>
      </w:pPr>
      <w:r w:rsidRPr="00190473">
        <w:rPr>
          <w:rFonts w:ascii="Arial" w:hAnsi="Arial" w:cs="Arial"/>
          <w:b/>
          <w:sz w:val="22"/>
          <w:szCs w:val="22"/>
          <w:lang w:val="es-CR"/>
        </w:rPr>
        <w:t>Modificación de la frecuencia de las visitas de mantenimiento:</w:t>
      </w:r>
      <w:r w:rsidRPr="00190473">
        <w:rPr>
          <w:rFonts w:ascii="Arial" w:hAnsi="Arial" w:cs="Arial"/>
          <w:sz w:val="22"/>
          <w:szCs w:val="22"/>
          <w:lang w:val="es-CR"/>
        </w:rPr>
        <w:t xml:space="preserve"> En caso que la Unidad de Servicios Generales considere necesario modificar la frecuencia con que se brinda el mantenimien</w:t>
      </w:r>
      <w:r w:rsidR="001B5BE9">
        <w:rPr>
          <w:rFonts w:ascii="Arial" w:hAnsi="Arial" w:cs="Arial"/>
          <w:sz w:val="22"/>
          <w:szCs w:val="22"/>
          <w:lang w:val="es-CR"/>
        </w:rPr>
        <w:t>to preventivo a algunos equipos</w:t>
      </w:r>
      <w:r w:rsidRPr="00190473">
        <w:rPr>
          <w:rFonts w:ascii="Arial" w:hAnsi="Arial" w:cs="Arial"/>
          <w:sz w:val="22"/>
          <w:szCs w:val="22"/>
          <w:lang w:val="es-CR"/>
        </w:rPr>
        <w:t xml:space="preserve"> o sus elementos, la Unidad de Servicios Generales en un tiempo prudencial para que el Adjudicatario tome las medidas necesarias, dará aviso al Adjudicatario por medio de la vía escrita de las modificaciones que se desean realizar. Este acuerdo se realizará entre la Unidad de Servicios Generales directamente con el adjudicatario.</w:t>
      </w:r>
    </w:p>
    <w:p w:rsidR="00DD6D0C" w:rsidRPr="00190473" w:rsidRDefault="00DD6D0C" w:rsidP="00DC3D66">
      <w:pPr>
        <w:suppressAutoHyphens/>
        <w:ind w:firstLine="425"/>
        <w:jc w:val="both"/>
        <w:rPr>
          <w:rFonts w:ascii="Arial" w:hAnsi="Arial" w:cs="Arial"/>
          <w:sz w:val="22"/>
          <w:szCs w:val="22"/>
          <w:lang w:val="es-CR"/>
        </w:rPr>
      </w:pPr>
    </w:p>
    <w:p w:rsidR="005F0405" w:rsidRPr="005F0405" w:rsidRDefault="005F0405" w:rsidP="00332CE9">
      <w:pPr>
        <w:numPr>
          <w:ilvl w:val="1"/>
          <w:numId w:val="7"/>
        </w:numPr>
        <w:tabs>
          <w:tab w:val="clear" w:pos="1776"/>
        </w:tabs>
        <w:ind w:left="0" w:hanging="425"/>
        <w:jc w:val="both"/>
        <w:rPr>
          <w:rFonts w:ascii="Arial" w:hAnsi="Arial" w:cs="Arial"/>
          <w:b/>
          <w:sz w:val="22"/>
          <w:szCs w:val="22"/>
          <w:lang w:val="es-CR"/>
        </w:rPr>
      </w:pPr>
      <w:r w:rsidRPr="004B104E">
        <w:rPr>
          <w:rFonts w:ascii="Arial" w:hAnsi="Arial" w:cs="Arial"/>
          <w:b/>
          <w:sz w:val="22"/>
          <w:szCs w:val="22"/>
          <w:lang w:val="es-CR"/>
        </w:rPr>
        <w:t>Repuestos:</w:t>
      </w:r>
      <w:r>
        <w:rPr>
          <w:rFonts w:ascii="Arial" w:hAnsi="Arial" w:cs="Arial"/>
          <w:sz w:val="22"/>
          <w:szCs w:val="22"/>
          <w:lang w:val="es-CR"/>
        </w:rPr>
        <w:t xml:space="preserve"> </w:t>
      </w:r>
      <w:r>
        <w:rPr>
          <w:rFonts w:ascii="Arial" w:hAnsi="Arial" w:cs="Arial"/>
          <w:sz w:val="22"/>
          <w:szCs w:val="22"/>
        </w:rPr>
        <w:t xml:space="preserve">Todos </w:t>
      </w:r>
      <w:r w:rsidRPr="002663C8">
        <w:rPr>
          <w:rFonts w:ascii="Arial" w:hAnsi="Arial" w:cs="Arial"/>
          <w:sz w:val="22"/>
          <w:szCs w:val="22"/>
          <w:lang w:val="es-CR"/>
        </w:rPr>
        <w:t xml:space="preserve">los repuestos a utilizar deben ser nuevos y originales del fabricante o 100% </w:t>
      </w:r>
      <w:r w:rsidRPr="002663C8">
        <w:rPr>
          <w:rFonts w:ascii="Arial" w:hAnsi="Arial" w:cs="Arial"/>
          <w:sz w:val="22"/>
          <w:szCs w:val="22"/>
        </w:rPr>
        <w:t>compatibles</w:t>
      </w:r>
      <w:r w:rsidRPr="002663C8">
        <w:rPr>
          <w:rFonts w:ascii="Arial" w:hAnsi="Arial" w:cs="Arial"/>
          <w:sz w:val="22"/>
          <w:szCs w:val="22"/>
          <w:lang w:val="es-CR"/>
        </w:rPr>
        <w:t xml:space="preserve"> con la marca. En caso contrario, deberá existir una autorización de parte de la Administración para la utilización de repuestos sucedáneos, o genéricos. Siempre y cuando no degrade o altere las cualidades y funcionamiento del equipo. El Adjudicatario se hará responsable de cualquier daño que el o los equipos sufran por causa o deficiencia de los repuestos o suministros sustituidos</w:t>
      </w:r>
    </w:p>
    <w:p w:rsidR="005F0405" w:rsidRDefault="005F0405" w:rsidP="00DC3D66">
      <w:pPr>
        <w:pStyle w:val="Prrafodelista"/>
        <w:ind w:left="0"/>
        <w:rPr>
          <w:rFonts w:ascii="Arial" w:hAnsi="Arial" w:cs="Arial"/>
          <w:bCs/>
          <w:iCs/>
          <w:color w:val="000000"/>
          <w:sz w:val="22"/>
          <w:szCs w:val="22"/>
        </w:rPr>
      </w:pPr>
    </w:p>
    <w:p w:rsidR="006C08C4" w:rsidRPr="00752EC7" w:rsidRDefault="006C08C4" w:rsidP="00332CE9">
      <w:pPr>
        <w:numPr>
          <w:ilvl w:val="1"/>
          <w:numId w:val="7"/>
        </w:numPr>
        <w:tabs>
          <w:tab w:val="clear" w:pos="1776"/>
        </w:tabs>
        <w:ind w:left="0" w:hanging="425"/>
        <w:jc w:val="both"/>
        <w:rPr>
          <w:rFonts w:ascii="Arial" w:hAnsi="Arial" w:cs="Arial"/>
          <w:sz w:val="22"/>
          <w:szCs w:val="22"/>
          <w:lang w:val="es-CR"/>
        </w:rPr>
      </w:pPr>
      <w:r w:rsidRPr="00752EC7">
        <w:rPr>
          <w:rFonts w:ascii="Arial" w:hAnsi="Arial" w:cs="Arial"/>
          <w:sz w:val="22"/>
          <w:szCs w:val="22"/>
          <w:lang w:val="es-CR"/>
        </w:rPr>
        <w:t>En caso de que durante una visita de mantenimiento preventivo, todos los funcionarios de Bomberos  destacados en la estación requieran abandonar el edificio para la atención de una emergencia, el Adjudicatario deberá retirar a su personal de inmediato de la edificación y posteriormente deberá coordinar una nueva visita con el encargado del contrato por parte de Bomberos. Los costos de viáticos, transporte y hospedaje que genere la reprogramación de la visita, serán reconocidos como gastos reembolsables, no así el costo de mano de obra. Si para la atención de la emergencia no es necesario despachar a todos los bomberos destacados en la estación, sino que al menos uno de ellos se queda dentro de la edificación, los técnicos u operarios pueden continuar con los trabajos objeto del contrato.</w:t>
      </w:r>
    </w:p>
    <w:p w:rsidR="006C08C4" w:rsidRPr="006C08C4" w:rsidRDefault="006C08C4" w:rsidP="00DC3D66">
      <w:pPr>
        <w:jc w:val="both"/>
        <w:rPr>
          <w:rFonts w:ascii="Arial" w:hAnsi="Arial" w:cs="Arial"/>
          <w:b/>
          <w:sz w:val="22"/>
          <w:szCs w:val="22"/>
          <w:lang w:val="es-CR"/>
        </w:rPr>
      </w:pPr>
    </w:p>
    <w:p w:rsidR="006C08C4" w:rsidRPr="002663C8" w:rsidRDefault="006C08C4" w:rsidP="00332CE9">
      <w:pPr>
        <w:numPr>
          <w:ilvl w:val="1"/>
          <w:numId w:val="7"/>
        </w:numPr>
        <w:tabs>
          <w:tab w:val="clear" w:pos="1776"/>
        </w:tabs>
        <w:ind w:left="0" w:hanging="425"/>
        <w:jc w:val="both"/>
        <w:rPr>
          <w:rFonts w:ascii="Arial" w:hAnsi="Arial" w:cs="Arial"/>
          <w:b/>
          <w:sz w:val="22"/>
          <w:szCs w:val="22"/>
          <w:lang w:val="es-CR"/>
        </w:rPr>
      </w:pPr>
      <w:r>
        <w:rPr>
          <w:rFonts w:ascii="Arial" w:hAnsi="Arial" w:cs="Arial"/>
          <w:b/>
          <w:sz w:val="22"/>
          <w:szCs w:val="22"/>
          <w:lang w:val="es-CR"/>
        </w:rPr>
        <w:t>Gastos reembolsables</w:t>
      </w:r>
      <w:r w:rsidRPr="002663C8">
        <w:rPr>
          <w:rFonts w:ascii="Arial" w:hAnsi="Arial" w:cs="Arial"/>
          <w:b/>
          <w:sz w:val="22"/>
          <w:szCs w:val="22"/>
          <w:lang w:val="es-CR"/>
        </w:rPr>
        <w:t>:</w:t>
      </w:r>
      <w:r>
        <w:rPr>
          <w:rFonts w:ascii="Arial" w:hAnsi="Arial" w:cs="Arial"/>
          <w:sz w:val="22"/>
          <w:szCs w:val="22"/>
          <w:lang w:val="es-CR"/>
        </w:rPr>
        <w:t xml:space="preserve"> Los repuestos y</w:t>
      </w:r>
      <w:r w:rsidRPr="002663C8">
        <w:rPr>
          <w:rFonts w:ascii="Arial" w:hAnsi="Arial" w:cs="Arial"/>
          <w:sz w:val="22"/>
          <w:szCs w:val="22"/>
          <w:lang w:val="es-CR"/>
        </w:rPr>
        <w:t xml:space="preserve"> materiales utilizados se cancelarán por reembolso, contra presentación de factura, previa aceptación del inspector asignado por parte de Bomberos. Además, otros rubros a reconocer c</w:t>
      </w:r>
      <w:r>
        <w:rPr>
          <w:rFonts w:ascii="Arial" w:hAnsi="Arial" w:cs="Arial"/>
          <w:sz w:val="22"/>
          <w:szCs w:val="22"/>
          <w:lang w:val="es-CR"/>
        </w:rPr>
        <w:t xml:space="preserve">omo gastos reembolsables para situaciones tipificadas en el punto anterior son </w:t>
      </w:r>
      <w:r w:rsidRPr="002663C8">
        <w:rPr>
          <w:rFonts w:ascii="Arial" w:hAnsi="Arial" w:cs="Arial"/>
          <w:sz w:val="22"/>
          <w:szCs w:val="22"/>
          <w:lang w:val="es-CR"/>
        </w:rPr>
        <w:t>:</w:t>
      </w:r>
    </w:p>
    <w:p w:rsidR="006C08C4" w:rsidRPr="002663C8" w:rsidRDefault="006C08C4" w:rsidP="00DC3D66">
      <w:pPr>
        <w:jc w:val="both"/>
        <w:rPr>
          <w:rFonts w:ascii="Arial" w:hAnsi="Arial" w:cs="Arial"/>
          <w:sz w:val="22"/>
          <w:szCs w:val="22"/>
          <w:lang w:val="es-CR"/>
        </w:rPr>
      </w:pPr>
    </w:p>
    <w:p w:rsidR="006C08C4" w:rsidRPr="002663C8" w:rsidRDefault="006C08C4" w:rsidP="00332CE9">
      <w:pPr>
        <w:numPr>
          <w:ilvl w:val="0"/>
          <w:numId w:val="14"/>
        </w:numPr>
        <w:ind w:left="0" w:hanging="425"/>
        <w:jc w:val="both"/>
        <w:rPr>
          <w:rFonts w:ascii="Arial" w:hAnsi="Arial" w:cs="Arial"/>
          <w:sz w:val="22"/>
          <w:szCs w:val="22"/>
        </w:rPr>
      </w:pPr>
      <w:r w:rsidRPr="002663C8">
        <w:rPr>
          <w:rFonts w:ascii="Arial" w:hAnsi="Arial" w:cs="Arial"/>
          <w:sz w:val="22"/>
          <w:szCs w:val="22"/>
        </w:rPr>
        <w:t>Alimentación: Según tabla de viáticos y las disposiciones emitidas por la Contraloría General de la República sobre esta materia.</w:t>
      </w:r>
    </w:p>
    <w:p w:rsidR="006C08C4" w:rsidRPr="002663C8" w:rsidRDefault="006C08C4" w:rsidP="00DC3D66">
      <w:pPr>
        <w:jc w:val="both"/>
        <w:rPr>
          <w:rFonts w:ascii="Arial" w:hAnsi="Arial" w:cs="Arial"/>
          <w:sz w:val="22"/>
          <w:szCs w:val="22"/>
        </w:rPr>
      </w:pPr>
    </w:p>
    <w:p w:rsidR="006C08C4" w:rsidRPr="002663C8" w:rsidRDefault="006C08C4" w:rsidP="00332CE9">
      <w:pPr>
        <w:numPr>
          <w:ilvl w:val="0"/>
          <w:numId w:val="14"/>
        </w:numPr>
        <w:ind w:left="0" w:hanging="425"/>
        <w:jc w:val="both"/>
        <w:rPr>
          <w:rFonts w:ascii="Arial" w:hAnsi="Arial" w:cs="Arial"/>
          <w:sz w:val="22"/>
          <w:szCs w:val="22"/>
        </w:rPr>
      </w:pPr>
      <w:r w:rsidRPr="002663C8">
        <w:rPr>
          <w:rFonts w:ascii="Arial" w:hAnsi="Arial" w:cs="Arial"/>
          <w:sz w:val="22"/>
          <w:szCs w:val="22"/>
        </w:rPr>
        <w:t>Hospedaje: Según tabla de viáticos y las disposiciones emitidas por la Contraloría General de la República sobre esta materia y con factura emitida a nombre del Adjudicatario.</w:t>
      </w:r>
    </w:p>
    <w:p w:rsidR="006C08C4" w:rsidRPr="002663C8" w:rsidRDefault="006C08C4" w:rsidP="00DC3D66">
      <w:pPr>
        <w:jc w:val="both"/>
        <w:rPr>
          <w:rFonts w:ascii="Arial" w:hAnsi="Arial" w:cs="Arial"/>
          <w:sz w:val="22"/>
          <w:szCs w:val="22"/>
        </w:rPr>
      </w:pPr>
    </w:p>
    <w:p w:rsidR="006C08C4" w:rsidRPr="002663C8" w:rsidRDefault="006C08C4" w:rsidP="00332CE9">
      <w:pPr>
        <w:numPr>
          <w:ilvl w:val="0"/>
          <w:numId w:val="14"/>
        </w:numPr>
        <w:ind w:left="0" w:hanging="425"/>
        <w:jc w:val="both"/>
        <w:rPr>
          <w:rFonts w:ascii="Arial" w:hAnsi="Arial" w:cs="Arial"/>
          <w:sz w:val="22"/>
          <w:szCs w:val="22"/>
        </w:rPr>
      </w:pPr>
      <w:r w:rsidRPr="002663C8">
        <w:rPr>
          <w:rFonts w:ascii="Arial" w:hAnsi="Arial" w:cs="Arial"/>
          <w:sz w:val="22"/>
          <w:szCs w:val="22"/>
        </w:rPr>
        <w:t xml:space="preserve">Transporte: </w:t>
      </w:r>
      <w:r>
        <w:rPr>
          <w:rFonts w:ascii="Arial" w:hAnsi="Arial" w:cs="Arial"/>
          <w:sz w:val="22"/>
          <w:szCs w:val="22"/>
        </w:rPr>
        <w:t>Según tabla de kilometrajes y l</w:t>
      </w:r>
      <w:r w:rsidRPr="002663C8">
        <w:rPr>
          <w:rFonts w:ascii="Arial" w:hAnsi="Arial" w:cs="Arial"/>
          <w:sz w:val="22"/>
          <w:szCs w:val="22"/>
        </w:rPr>
        <w:t>as disposiciones emitidas por la Contraloría General de la República sobre esta materia.</w:t>
      </w:r>
      <w:r>
        <w:rPr>
          <w:rFonts w:ascii="Arial" w:hAnsi="Arial" w:cs="Arial"/>
          <w:sz w:val="22"/>
          <w:szCs w:val="22"/>
        </w:rPr>
        <w:t xml:space="preserve"> La distancia a reconocer será aquella medida desde el domicilio de la empresa hasta la edificación del Cuerpo de Bomberos correspondiente. Para comprobar las características del vehículo, junto con cada factura, el adjudicatario deberá presentar bajo declaración jurada al menos los siguientes datos del vehículo utilizado para atender el mantenimiento correctivo: Marca, Modelo, Año, Cilindrada y Tipo de combustible.</w:t>
      </w:r>
    </w:p>
    <w:p w:rsidR="006C08C4" w:rsidRPr="002663C8" w:rsidRDefault="006C08C4" w:rsidP="00DC3D66">
      <w:pPr>
        <w:jc w:val="both"/>
        <w:rPr>
          <w:rFonts w:ascii="Arial" w:hAnsi="Arial" w:cs="Arial"/>
          <w:sz w:val="22"/>
          <w:szCs w:val="22"/>
        </w:rPr>
      </w:pPr>
    </w:p>
    <w:p w:rsidR="006C08C4" w:rsidRPr="002663C8" w:rsidRDefault="006C08C4" w:rsidP="00DC3D66">
      <w:pPr>
        <w:jc w:val="both"/>
        <w:rPr>
          <w:rFonts w:ascii="Arial" w:hAnsi="Arial" w:cs="Arial"/>
          <w:sz w:val="22"/>
          <w:szCs w:val="22"/>
        </w:rPr>
      </w:pPr>
      <w:r w:rsidRPr="002663C8">
        <w:rPr>
          <w:rFonts w:ascii="Arial" w:hAnsi="Arial" w:cs="Arial"/>
          <w:sz w:val="22"/>
          <w:szCs w:val="22"/>
        </w:rPr>
        <w:t>Estos gastos se reconocerán completos en caso que el viaje se realice única y exclusivamente para brind</w:t>
      </w:r>
      <w:r>
        <w:rPr>
          <w:rFonts w:ascii="Arial" w:hAnsi="Arial" w:cs="Arial"/>
          <w:sz w:val="22"/>
          <w:szCs w:val="22"/>
        </w:rPr>
        <w:t>ar el servicio a alguna edificación</w:t>
      </w:r>
      <w:r w:rsidRPr="002663C8">
        <w:rPr>
          <w:rFonts w:ascii="Arial" w:hAnsi="Arial" w:cs="Arial"/>
          <w:sz w:val="22"/>
          <w:szCs w:val="22"/>
        </w:rPr>
        <w:t xml:space="preserve"> del Cuerpo de Bomberos. En caso que el viaje sea compartido para atender otros clientes se pagará únicamente la parte proporcional, es decir, el total se divide entre los clientes que se van a atender.  Dicho gasto se determinará y comprobará según el informe del trabajo presentado por el Adjudicatario, en el cual debe de indicar el kilometraje realizado, tipo de vehículo, hora de salida y hora de llegada.</w:t>
      </w:r>
    </w:p>
    <w:p w:rsidR="006C08C4" w:rsidRPr="002663C8" w:rsidRDefault="006C08C4" w:rsidP="00DC3D66">
      <w:pPr>
        <w:jc w:val="both"/>
        <w:rPr>
          <w:rFonts w:ascii="Arial" w:hAnsi="Arial" w:cs="Arial"/>
          <w:sz w:val="22"/>
          <w:szCs w:val="22"/>
        </w:rPr>
      </w:pPr>
    </w:p>
    <w:p w:rsidR="006C08C4" w:rsidRDefault="006C08C4" w:rsidP="00DC3D66">
      <w:pPr>
        <w:jc w:val="both"/>
        <w:rPr>
          <w:rFonts w:ascii="Arial" w:hAnsi="Arial" w:cs="Arial"/>
          <w:sz w:val="22"/>
          <w:szCs w:val="22"/>
        </w:rPr>
      </w:pPr>
      <w:r w:rsidRPr="002663C8">
        <w:rPr>
          <w:rFonts w:ascii="Arial" w:hAnsi="Arial" w:cs="Arial"/>
          <w:sz w:val="22"/>
          <w:szCs w:val="22"/>
        </w:rPr>
        <w:t>Para el manejo de estos gastos, se debe coordinar con el inspector asignado por Bomberos, aspectos tales: hora de salida, hora de llegada a cada lugar donde se va a prestar el servicio, autorización para reconocer gastos de hospedaje, alimentación, transporte, etc. Además se debe de generar un reporte técnico en cada visita donde queden plasmados dichos tiempos.</w:t>
      </w:r>
    </w:p>
    <w:p w:rsidR="006C08C4" w:rsidRDefault="006C08C4" w:rsidP="00DC3D66">
      <w:pPr>
        <w:jc w:val="both"/>
        <w:rPr>
          <w:rFonts w:ascii="Arial" w:hAnsi="Arial" w:cs="Arial"/>
          <w:sz w:val="22"/>
          <w:szCs w:val="22"/>
        </w:rPr>
      </w:pPr>
    </w:p>
    <w:p w:rsidR="006C08C4" w:rsidRPr="002663C8" w:rsidRDefault="006C08C4" w:rsidP="00DC3D66">
      <w:pPr>
        <w:jc w:val="both"/>
        <w:rPr>
          <w:rFonts w:ascii="Arial" w:hAnsi="Arial" w:cs="Arial"/>
          <w:sz w:val="22"/>
          <w:szCs w:val="22"/>
        </w:rPr>
      </w:pPr>
      <w:r>
        <w:rPr>
          <w:rFonts w:ascii="Arial" w:hAnsi="Arial" w:cs="Arial"/>
          <w:sz w:val="22"/>
          <w:szCs w:val="22"/>
        </w:rPr>
        <w:lastRenderedPageBreak/>
        <w:t>El Cuerpo de Bomberos no reconocerá gastos reembolsables derivados de casos fortuitos o de fuerza mayor, como por ejemplo: bloqueos de carreteras por manifestaciones, derrumbes, desastres naturales, entre otros.</w:t>
      </w:r>
    </w:p>
    <w:p w:rsidR="006C08C4" w:rsidRDefault="006C08C4" w:rsidP="00DC3D66">
      <w:pPr>
        <w:pStyle w:val="Prrafodelista"/>
        <w:ind w:left="0"/>
        <w:rPr>
          <w:rFonts w:ascii="Arial" w:hAnsi="Arial" w:cs="Arial"/>
          <w:bCs/>
          <w:iCs/>
          <w:color w:val="000000"/>
          <w:sz w:val="22"/>
          <w:szCs w:val="22"/>
        </w:rPr>
      </w:pPr>
    </w:p>
    <w:p w:rsidR="004E74FD" w:rsidRPr="00190473" w:rsidRDefault="004E74FD" w:rsidP="00332CE9">
      <w:pPr>
        <w:numPr>
          <w:ilvl w:val="1"/>
          <w:numId w:val="7"/>
        </w:numPr>
        <w:tabs>
          <w:tab w:val="clear" w:pos="1776"/>
        </w:tabs>
        <w:ind w:left="0" w:hanging="425"/>
        <w:jc w:val="both"/>
        <w:rPr>
          <w:rFonts w:ascii="Arial" w:hAnsi="Arial" w:cs="Arial"/>
          <w:sz w:val="22"/>
          <w:szCs w:val="22"/>
        </w:rPr>
      </w:pPr>
      <w:r w:rsidRPr="00190473">
        <w:rPr>
          <w:rFonts w:ascii="Arial" w:hAnsi="Arial" w:cs="Arial"/>
          <w:bCs/>
          <w:iCs/>
          <w:color w:val="000000"/>
          <w:sz w:val="22"/>
          <w:szCs w:val="22"/>
        </w:rPr>
        <w:t>En</w:t>
      </w:r>
      <w:r w:rsidRPr="00190473">
        <w:rPr>
          <w:rFonts w:ascii="Arial" w:hAnsi="Arial" w:cs="Arial"/>
          <w:iCs/>
          <w:color w:val="000000"/>
          <w:sz w:val="22"/>
          <w:szCs w:val="22"/>
        </w:rPr>
        <w:t xml:space="preserve"> caso que se requiera sustituir al personal, ya sea porque lo solicite Bomberos o el Adjudicatario, se deben considerar los siguientes aspectos:</w:t>
      </w:r>
    </w:p>
    <w:p w:rsidR="004E74FD" w:rsidRPr="00190473" w:rsidRDefault="004E74FD" w:rsidP="00DC3D66">
      <w:pPr>
        <w:tabs>
          <w:tab w:val="left" w:pos="426"/>
        </w:tabs>
        <w:autoSpaceDE w:val="0"/>
        <w:autoSpaceDN w:val="0"/>
        <w:adjustRightInd w:val="0"/>
        <w:jc w:val="both"/>
        <w:rPr>
          <w:rFonts w:ascii="Arial" w:hAnsi="Arial" w:cs="Arial"/>
          <w:iCs/>
          <w:color w:val="000000"/>
          <w:sz w:val="22"/>
          <w:szCs w:val="22"/>
        </w:rPr>
      </w:pPr>
    </w:p>
    <w:p w:rsidR="004E74FD" w:rsidRPr="00190473" w:rsidRDefault="004E74FD" w:rsidP="00332CE9">
      <w:pPr>
        <w:numPr>
          <w:ilvl w:val="0"/>
          <w:numId w:val="13"/>
        </w:numPr>
        <w:ind w:left="0" w:hanging="425"/>
        <w:jc w:val="both"/>
        <w:rPr>
          <w:rFonts w:ascii="Arial" w:hAnsi="Arial" w:cs="Arial"/>
          <w:sz w:val="22"/>
          <w:szCs w:val="22"/>
        </w:rPr>
      </w:pPr>
      <w:r w:rsidRPr="00190473">
        <w:rPr>
          <w:rFonts w:ascii="Arial" w:hAnsi="Arial" w:cs="Arial"/>
          <w:sz w:val="22"/>
          <w:szCs w:val="22"/>
        </w:rPr>
        <w:t>Bomberos  podrá solicitar la sustitución, en cualquier momento de la etapa de ejecución del contrato, de cualquiera de los trabajadores, para lo cual remitirá una nota formal al Adjudicatario en un plazo mínimo de 03 días hábiles anteriores a la sustitución.</w:t>
      </w:r>
    </w:p>
    <w:p w:rsidR="004E74FD" w:rsidRPr="00190473" w:rsidRDefault="004E74FD" w:rsidP="00DC3D66">
      <w:pPr>
        <w:jc w:val="both"/>
        <w:rPr>
          <w:rFonts w:ascii="Arial" w:hAnsi="Arial" w:cs="Arial"/>
          <w:sz w:val="22"/>
          <w:szCs w:val="22"/>
        </w:rPr>
      </w:pPr>
    </w:p>
    <w:p w:rsidR="004E74FD" w:rsidRPr="00190473" w:rsidRDefault="004E74FD" w:rsidP="00332CE9">
      <w:pPr>
        <w:numPr>
          <w:ilvl w:val="0"/>
          <w:numId w:val="13"/>
        </w:numPr>
        <w:ind w:left="0" w:hanging="425"/>
        <w:jc w:val="both"/>
        <w:rPr>
          <w:rFonts w:ascii="Arial" w:hAnsi="Arial" w:cs="Arial"/>
          <w:sz w:val="22"/>
          <w:szCs w:val="22"/>
        </w:rPr>
      </w:pPr>
      <w:r w:rsidRPr="00190473">
        <w:rPr>
          <w:rFonts w:ascii="Arial" w:hAnsi="Arial" w:cs="Arial"/>
          <w:sz w:val="22"/>
          <w:szCs w:val="22"/>
        </w:rPr>
        <w:t xml:space="preserve">En caso que el Adjudicatario requiera sustituir a un integrante de su equipo de trabajo, lo debe comunicar al </w:t>
      </w:r>
      <w:r w:rsidR="00442E67">
        <w:rPr>
          <w:rFonts w:ascii="Arial" w:hAnsi="Arial" w:cs="Arial"/>
          <w:sz w:val="22"/>
          <w:szCs w:val="22"/>
        </w:rPr>
        <w:t>Cuerpo de Bomberos</w:t>
      </w:r>
      <w:r w:rsidRPr="00190473">
        <w:rPr>
          <w:rFonts w:ascii="Arial" w:hAnsi="Arial" w:cs="Arial"/>
          <w:sz w:val="22"/>
          <w:szCs w:val="22"/>
        </w:rPr>
        <w:t xml:space="preserve"> al menos 03 días hábiles, antes que se dé la sustitución. </w:t>
      </w:r>
    </w:p>
    <w:p w:rsidR="004E74FD" w:rsidRPr="00190473" w:rsidRDefault="004E74FD" w:rsidP="00DC3D66">
      <w:pPr>
        <w:jc w:val="both"/>
        <w:rPr>
          <w:rFonts w:ascii="Arial" w:hAnsi="Arial" w:cs="Arial"/>
          <w:sz w:val="22"/>
          <w:szCs w:val="22"/>
        </w:rPr>
      </w:pPr>
    </w:p>
    <w:p w:rsidR="004E74FD" w:rsidRPr="00190473" w:rsidRDefault="004E74FD" w:rsidP="00332CE9">
      <w:pPr>
        <w:numPr>
          <w:ilvl w:val="0"/>
          <w:numId w:val="13"/>
        </w:numPr>
        <w:ind w:left="0" w:hanging="425"/>
        <w:jc w:val="both"/>
        <w:rPr>
          <w:rFonts w:ascii="Arial" w:hAnsi="Arial" w:cs="Arial"/>
          <w:sz w:val="22"/>
          <w:szCs w:val="22"/>
        </w:rPr>
      </w:pPr>
      <w:r w:rsidRPr="00190473">
        <w:rPr>
          <w:rFonts w:ascii="Arial" w:hAnsi="Arial" w:cs="Arial"/>
          <w:sz w:val="22"/>
          <w:szCs w:val="22"/>
        </w:rPr>
        <w:t>El Adjudicatario, debe presentar la documentación del nuevo integrante de su equipo de trabajo, de acuerdo a los requisitos solicitados al personal (Capítulo I, Aparte de Requisitos Técnicos para el Oferente).</w:t>
      </w:r>
    </w:p>
    <w:p w:rsidR="004E74FD" w:rsidRPr="00190473" w:rsidRDefault="004E74FD" w:rsidP="00DC3D66">
      <w:pPr>
        <w:jc w:val="both"/>
        <w:rPr>
          <w:rFonts w:ascii="Arial" w:hAnsi="Arial" w:cs="Arial"/>
          <w:sz w:val="22"/>
          <w:szCs w:val="22"/>
        </w:rPr>
      </w:pPr>
    </w:p>
    <w:p w:rsidR="004E74FD" w:rsidRPr="00190473" w:rsidRDefault="004E74FD" w:rsidP="00332CE9">
      <w:pPr>
        <w:numPr>
          <w:ilvl w:val="0"/>
          <w:numId w:val="13"/>
        </w:numPr>
        <w:ind w:left="0" w:hanging="425"/>
        <w:jc w:val="both"/>
        <w:rPr>
          <w:rFonts w:ascii="Arial" w:hAnsi="Arial" w:cs="Arial"/>
          <w:sz w:val="22"/>
          <w:szCs w:val="22"/>
        </w:rPr>
      </w:pPr>
      <w:r w:rsidRPr="00190473">
        <w:rPr>
          <w:rFonts w:ascii="Arial" w:hAnsi="Arial" w:cs="Arial"/>
          <w:sz w:val="22"/>
          <w:szCs w:val="22"/>
        </w:rPr>
        <w:t>Bomberos se reserva la posibilidad de aceptar o no al recurso propuesto, una vez que haya realizado la revisión del perfil y requisitos de éste, en un plazo de 5 días hábiles posteriores  a la recepción de la documentación.</w:t>
      </w:r>
    </w:p>
    <w:p w:rsidR="004E74FD" w:rsidRPr="00190473" w:rsidRDefault="004E74FD" w:rsidP="00DC3D66">
      <w:pPr>
        <w:jc w:val="both"/>
        <w:rPr>
          <w:rFonts w:ascii="Arial" w:hAnsi="Arial" w:cs="Arial"/>
          <w:sz w:val="22"/>
          <w:szCs w:val="22"/>
        </w:rPr>
      </w:pPr>
    </w:p>
    <w:p w:rsidR="009A6DDA" w:rsidRDefault="004E74FD" w:rsidP="00DC3D66">
      <w:pPr>
        <w:tabs>
          <w:tab w:val="left" w:pos="709"/>
          <w:tab w:val="left" w:pos="1980"/>
        </w:tabs>
        <w:jc w:val="both"/>
        <w:rPr>
          <w:rFonts w:ascii="Arial" w:hAnsi="Arial" w:cs="Arial"/>
          <w:sz w:val="22"/>
          <w:szCs w:val="22"/>
        </w:rPr>
      </w:pPr>
      <w:r w:rsidRPr="00190473">
        <w:rPr>
          <w:rFonts w:ascii="Arial" w:hAnsi="Arial" w:cs="Arial"/>
          <w:sz w:val="22"/>
          <w:szCs w:val="22"/>
        </w:rPr>
        <w:t>La sustitución  de un integrante del equipo de trabajo, por el motivo que sea, no se considera como justificación para el atraso o incumplimiento en los servicios adjudicados</w:t>
      </w:r>
    </w:p>
    <w:p w:rsidR="00636B1F" w:rsidRDefault="00636B1F" w:rsidP="00DC3D66">
      <w:pPr>
        <w:tabs>
          <w:tab w:val="left" w:pos="709"/>
          <w:tab w:val="left" w:pos="1980"/>
        </w:tabs>
        <w:jc w:val="both"/>
        <w:rPr>
          <w:rFonts w:ascii="Arial" w:hAnsi="Arial" w:cs="Arial"/>
          <w:sz w:val="22"/>
          <w:szCs w:val="22"/>
        </w:rPr>
      </w:pPr>
    </w:p>
    <w:p w:rsidR="00636B1F" w:rsidRPr="00B96D5D" w:rsidRDefault="00636B1F" w:rsidP="00332CE9">
      <w:pPr>
        <w:numPr>
          <w:ilvl w:val="1"/>
          <w:numId w:val="7"/>
        </w:numPr>
        <w:tabs>
          <w:tab w:val="clear" w:pos="1776"/>
        </w:tabs>
        <w:ind w:left="0" w:hanging="425"/>
        <w:jc w:val="both"/>
        <w:rPr>
          <w:rFonts w:ascii="Arial" w:hAnsi="Arial" w:cs="Arial"/>
          <w:b/>
          <w:sz w:val="22"/>
          <w:szCs w:val="22"/>
        </w:rPr>
      </w:pPr>
      <w:r w:rsidRPr="00B96D5D">
        <w:rPr>
          <w:rFonts w:ascii="Arial" w:hAnsi="Arial" w:cs="Arial"/>
          <w:b/>
          <w:bCs/>
          <w:iCs/>
          <w:color w:val="000000"/>
          <w:sz w:val="22"/>
          <w:szCs w:val="22"/>
        </w:rPr>
        <w:t xml:space="preserve">Medios oficiales de comunicación: </w:t>
      </w:r>
      <w:r>
        <w:rPr>
          <w:rFonts w:ascii="Arial" w:hAnsi="Arial" w:cs="Arial"/>
          <w:bCs/>
          <w:iCs/>
          <w:color w:val="000000"/>
          <w:sz w:val="22"/>
          <w:szCs w:val="22"/>
        </w:rPr>
        <w:t>El medio de comunicación oficial por parte del adjudicatario será el ingeniero designado por la empresa. Por parte del Cuerpo de Bomberos será designado un funcionario que fungirá como tal.</w:t>
      </w:r>
    </w:p>
    <w:p w:rsidR="00636B1F" w:rsidRPr="00190473" w:rsidRDefault="00636B1F" w:rsidP="00DC3D66">
      <w:pPr>
        <w:tabs>
          <w:tab w:val="left" w:pos="709"/>
          <w:tab w:val="left" w:pos="1980"/>
        </w:tabs>
        <w:jc w:val="both"/>
        <w:rPr>
          <w:rStyle w:val="Nmerodepgina"/>
          <w:rFonts w:ascii="Arial" w:hAnsi="Arial" w:cs="Arial"/>
          <w:sz w:val="22"/>
          <w:szCs w:val="22"/>
        </w:rPr>
      </w:pPr>
    </w:p>
    <w:p w:rsidR="004E74FD" w:rsidRPr="00190473" w:rsidRDefault="004E74FD" w:rsidP="00DC3D66">
      <w:pPr>
        <w:tabs>
          <w:tab w:val="left" w:pos="709"/>
          <w:tab w:val="left" w:pos="1980"/>
        </w:tabs>
        <w:jc w:val="both"/>
        <w:rPr>
          <w:rStyle w:val="Nmerodepgina"/>
          <w:rFonts w:ascii="Arial" w:hAnsi="Arial" w:cs="Arial"/>
          <w:sz w:val="22"/>
          <w:szCs w:val="22"/>
        </w:rPr>
      </w:pPr>
    </w:p>
    <w:p w:rsidR="00A27529" w:rsidRPr="00190473" w:rsidRDefault="00A27529" w:rsidP="00332CE9">
      <w:pPr>
        <w:numPr>
          <w:ilvl w:val="0"/>
          <w:numId w:val="20"/>
        </w:numPr>
        <w:tabs>
          <w:tab w:val="left" w:pos="-720"/>
        </w:tabs>
        <w:suppressAutoHyphens/>
        <w:ind w:left="0" w:hanging="426"/>
        <w:jc w:val="both"/>
        <w:rPr>
          <w:rFonts w:ascii="Arial" w:hAnsi="Arial" w:cs="Arial"/>
          <w:b/>
          <w:spacing w:val="-3"/>
          <w:sz w:val="22"/>
          <w:szCs w:val="22"/>
        </w:rPr>
      </w:pPr>
      <w:r w:rsidRPr="00190473">
        <w:rPr>
          <w:rFonts w:ascii="Arial" w:hAnsi="Arial" w:cs="Arial"/>
          <w:b/>
          <w:spacing w:val="-3"/>
          <w:sz w:val="22"/>
          <w:szCs w:val="22"/>
        </w:rPr>
        <w:t>REQUISITOS TÉCNICOS PARA ADJUDICATARIO:</w:t>
      </w:r>
    </w:p>
    <w:p w:rsidR="00A27529" w:rsidRPr="00190473" w:rsidRDefault="00A27529" w:rsidP="00DC3D66">
      <w:pPr>
        <w:rPr>
          <w:rFonts w:ascii="Arial" w:hAnsi="Arial" w:cs="Arial"/>
          <w:sz w:val="22"/>
          <w:szCs w:val="22"/>
        </w:rPr>
      </w:pPr>
    </w:p>
    <w:p w:rsidR="00A27529" w:rsidRPr="00190473" w:rsidRDefault="00A27529" w:rsidP="00332CE9">
      <w:pPr>
        <w:numPr>
          <w:ilvl w:val="1"/>
          <w:numId w:val="9"/>
        </w:numPr>
        <w:tabs>
          <w:tab w:val="clear" w:pos="1776"/>
        </w:tabs>
        <w:ind w:left="0" w:hanging="425"/>
        <w:jc w:val="both"/>
        <w:rPr>
          <w:rFonts w:ascii="Arial" w:hAnsi="Arial" w:cs="Arial"/>
          <w:sz w:val="22"/>
          <w:szCs w:val="22"/>
        </w:rPr>
      </w:pPr>
      <w:r w:rsidRPr="00190473">
        <w:rPr>
          <w:rFonts w:ascii="Arial" w:hAnsi="Arial" w:cs="Arial"/>
          <w:sz w:val="22"/>
          <w:szCs w:val="22"/>
        </w:rPr>
        <w:t>El Adjudicatario previo al inicio del servicio</w:t>
      </w:r>
      <w:r w:rsidRPr="00190473">
        <w:rPr>
          <w:rFonts w:ascii="Arial" w:hAnsi="Arial" w:cs="Arial"/>
          <w:b/>
          <w:sz w:val="22"/>
          <w:szCs w:val="22"/>
        </w:rPr>
        <w:t xml:space="preserve"> </w:t>
      </w:r>
      <w:r w:rsidRPr="00190473">
        <w:rPr>
          <w:rFonts w:ascii="Arial" w:hAnsi="Arial" w:cs="Arial"/>
          <w:sz w:val="22"/>
          <w:szCs w:val="22"/>
        </w:rPr>
        <w:t xml:space="preserve">deberá entregar la lista del personal que tendrá a cargo el servicio de mantenimiento preventivo y </w:t>
      </w:r>
      <w:r w:rsidR="003754D3" w:rsidRPr="00190473">
        <w:rPr>
          <w:rFonts w:ascii="Arial" w:hAnsi="Arial" w:cs="Arial"/>
          <w:sz w:val="22"/>
          <w:szCs w:val="22"/>
        </w:rPr>
        <w:t>correctivo,</w:t>
      </w:r>
      <w:r w:rsidRPr="00190473">
        <w:rPr>
          <w:rFonts w:ascii="Arial" w:hAnsi="Arial" w:cs="Arial"/>
          <w:sz w:val="22"/>
          <w:szCs w:val="22"/>
        </w:rPr>
        <w:t xml:space="preserve"> esto con el fin que el funcionario asignado por el Cuerpo de Bomberos los pueda contactar.</w:t>
      </w:r>
    </w:p>
    <w:p w:rsidR="00A27529" w:rsidRPr="00190473" w:rsidRDefault="00A27529" w:rsidP="00DC3D66">
      <w:pPr>
        <w:tabs>
          <w:tab w:val="left" w:pos="-1701"/>
          <w:tab w:val="left" w:pos="851"/>
          <w:tab w:val="left" w:pos="2160"/>
          <w:tab w:val="left" w:pos="2880"/>
          <w:tab w:val="left" w:pos="3600"/>
          <w:tab w:val="left" w:pos="5040"/>
          <w:tab w:val="left" w:pos="5760"/>
          <w:tab w:val="left" w:pos="6480"/>
          <w:tab w:val="left" w:pos="7200"/>
          <w:tab w:val="left" w:pos="7920"/>
          <w:tab w:val="left" w:pos="8640"/>
          <w:tab w:val="left" w:pos="9360"/>
        </w:tabs>
        <w:suppressAutoHyphens/>
        <w:jc w:val="both"/>
        <w:rPr>
          <w:rFonts w:ascii="Arial" w:hAnsi="Arial" w:cs="Arial"/>
          <w:sz w:val="22"/>
          <w:szCs w:val="22"/>
        </w:rPr>
      </w:pPr>
    </w:p>
    <w:p w:rsidR="00A27529" w:rsidRPr="00190473" w:rsidRDefault="00A27529" w:rsidP="00332CE9">
      <w:pPr>
        <w:numPr>
          <w:ilvl w:val="1"/>
          <w:numId w:val="9"/>
        </w:numPr>
        <w:tabs>
          <w:tab w:val="clear" w:pos="1776"/>
        </w:tabs>
        <w:ind w:left="0" w:hanging="425"/>
        <w:jc w:val="both"/>
        <w:rPr>
          <w:rStyle w:val="Nmerodepgina"/>
          <w:rFonts w:ascii="Arial" w:hAnsi="Arial" w:cs="Arial"/>
          <w:sz w:val="22"/>
          <w:szCs w:val="22"/>
        </w:rPr>
      </w:pPr>
      <w:r w:rsidRPr="00190473">
        <w:rPr>
          <w:rStyle w:val="Nmerodepgina"/>
          <w:rFonts w:ascii="Arial" w:hAnsi="Arial" w:cs="Arial"/>
          <w:sz w:val="22"/>
          <w:szCs w:val="22"/>
        </w:rPr>
        <w:t>El Adjudicatario deberá reportar a la Unidad de Servicios Generales del Cuerpo de Bomberos en forma inmediata, todas las situaciones que en forma extraordinaria se presenten con motivo de la prestación del servicio.</w:t>
      </w:r>
    </w:p>
    <w:p w:rsidR="00A27529" w:rsidRPr="00190473" w:rsidRDefault="00A27529" w:rsidP="00DC3D66">
      <w:pPr>
        <w:tabs>
          <w:tab w:val="left" w:pos="-1701"/>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z w:val="22"/>
          <w:szCs w:val="22"/>
        </w:rPr>
      </w:pPr>
    </w:p>
    <w:p w:rsidR="00A27529" w:rsidRPr="00190473" w:rsidRDefault="00A27529" w:rsidP="00332CE9">
      <w:pPr>
        <w:numPr>
          <w:ilvl w:val="1"/>
          <w:numId w:val="9"/>
        </w:numPr>
        <w:tabs>
          <w:tab w:val="clear" w:pos="1776"/>
        </w:tabs>
        <w:ind w:left="0" w:hanging="425"/>
        <w:jc w:val="both"/>
        <w:rPr>
          <w:rFonts w:ascii="Arial" w:hAnsi="Arial" w:cs="Arial"/>
          <w:sz w:val="22"/>
          <w:szCs w:val="22"/>
        </w:rPr>
      </w:pPr>
      <w:r w:rsidRPr="00190473">
        <w:rPr>
          <w:rFonts w:ascii="Arial" w:hAnsi="Arial" w:cs="Arial"/>
          <w:sz w:val="22"/>
          <w:szCs w:val="22"/>
        </w:rPr>
        <w:t xml:space="preserve">El Adjudicatario, deberá entregar a la Unidad de Servicios Generales </w:t>
      </w:r>
      <w:r w:rsidR="000042DC">
        <w:rPr>
          <w:rFonts w:ascii="Arial" w:hAnsi="Arial" w:cs="Arial"/>
          <w:sz w:val="22"/>
          <w:szCs w:val="22"/>
        </w:rPr>
        <w:t>un reporte de servicio por cada equipo</w:t>
      </w:r>
      <w:r w:rsidRPr="00190473">
        <w:rPr>
          <w:rFonts w:ascii="Arial" w:hAnsi="Arial" w:cs="Arial"/>
          <w:sz w:val="22"/>
          <w:szCs w:val="22"/>
        </w:rPr>
        <w:t xml:space="preserve">, donde se informe de todos los trabajos llevados a cabo durante cada visita de mantenimiento preventivo o correctivo, la cual debe contener </w:t>
      </w:r>
      <w:r w:rsidR="000042DC">
        <w:rPr>
          <w:rFonts w:ascii="Arial" w:hAnsi="Arial" w:cs="Arial"/>
          <w:sz w:val="22"/>
          <w:szCs w:val="22"/>
        </w:rPr>
        <w:t xml:space="preserve">al menos </w:t>
      </w:r>
      <w:r w:rsidRPr="00190473">
        <w:rPr>
          <w:rFonts w:ascii="Arial" w:hAnsi="Arial" w:cs="Arial"/>
          <w:sz w:val="22"/>
          <w:szCs w:val="22"/>
        </w:rPr>
        <w:t>lo siguiente:</w:t>
      </w:r>
    </w:p>
    <w:p w:rsidR="00A27529" w:rsidRPr="00190473" w:rsidRDefault="00A27529" w:rsidP="00DC3D66">
      <w:pPr>
        <w:jc w:val="both"/>
        <w:rPr>
          <w:rFonts w:ascii="Arial" w:hAnsi="Arial" w:cs="Arial"/>
          <w:sz w:val="22"/>
          <w:szCs w:val="22"/>
        </w:rPr>
      </w:pPr>
    </w:p>
    <w:p w:rsidR="003E5807" w:rsidRDefault="003E5807">
      <w:pPr>
        <w:rPr>
          <w:rFonts w:ascii="Arial" w:hAnsi="Arial" w:cs="Arial"/>
          <w:sz w:val="22"/>
          <w:szCs w:val="22"/>
        </w:rPr>
      </w:pPr>
      <w:r>
        <w:rPr>
          <w:rFonts w:ascii="Arial" w:hAnsi="Arial" w:cs="Arial"/>
          <w:sz w:val="22"/>
          <w:szCs w:val="22"/>
        </w:rPr>
        <w:br w:type="page"/>
      </w:r>
    </w:p>
    <w:p w:rsidR="00A27529" w:rsidRPr="00190473" w:rsidRDefault="00A27529" w:rsidP="00332CE9">
      <w:pPr>
        <w:numPr>
          <w:ilvl w:val="0"/>
          <w:numId w:val="12"/>
        </w:numPr>
        <w:ind w:left="0" w:hanging="425"/>
        <w:jc w:val="both"/>
        <w:rPr>
          <w:rFonts w:ascii="Arial" w:hAnsi="Arial" w:cs="Arial"/>
          <w:sz w:val="22"/>
          <w:szCs w:val="22"/>
        </w:rPr>
      </w:pPr>
      <w:r w:rsidRPr="00190473">
        <w:rPr>
          <w:rFonts w:ascii="Arial" w:hAnsi="Arial" w:cs="Arial"/>
          <w:sz w:val="22"/>
          <w:szCs w:val="22"/>
        </w:rPr>
        <w:lastRenderedPageBreak/>
        <w:t>Fecha y hora de ingreso como de salida a las instalaciones.</w:t>
      </w:r>
    </w:p>
    <w:p w:rsidR="00A27529" w:rsidRPr="00190473" w:rsidRDefault="00A27529" w:rsidP="00332CE9">
      <w:pPr>
        <w:numPr>
          <w:ilvl w:val="0"/>
          <w:numId w:val="12"/>
        </w:numPr>
        <w:ind w:left="0" w:hanging="425"/>
        <w:jc w:val="both"/>
        <w:rPr>
          <w:rFonts w:ascii="Arial" w:hAnsi="Arial" w:cs="Arial"/>
          <w:sz w:val="22"/>
          <w:szCs w:val="22"/>
        </w:rPr>
      </w:pPr>
      <w:r w:rsidRPr="00190473">
        <w:rPr>
          <w:rFonts w:ascii="Arial" w:hAnsi="Arial" w:cs="Arial"/>
          <w:sz w:val="22"/>
          <w:szCs w:val="22"/>
        </w:rPr>
        <w:t>Tiempo empleado en el servicio.</w:t>
      </w:r>
    </w:p>
    <w:p w:rsidR="00A27529" w:rsidRPr="00190473" w:rsidRDefault="00A27529" w:rsidP="00332CE9">
      <w:pPr>
        <w:numPr>
          <w:ilvl w:val="0"/>
          <w:numId w:val="12"/>
        </w:numPr>
        <w:ind w:left="0" w:hanging="425"/>
        <w:jc w:val="both"/>
        <w:rPr>
          <w:rFonts w:ascii="Arial" w:hAnsi="Arial" w:cs="Arial"/>
          <w:sz w:val="22"/>
          <w:szCs w:val="22"/>
        </w:rPr>
      </w:pPr>
      <w:r w:rsidRPr="00190473">
        <w:rPr>
          <w:rFonts w:ascii="Arial" w:hAnsi="Arial" w:cs="Arial"/>
          <w:sz w:val="22"/>
          <w:szCs w:val="22"/>
        </w:rPr>
        <w:t>Descripción de la labor realizada.</w:t>
      </w:r>
    </w:p>
    <w:p w:rsidR="00A27529" w:rsidRPr="00190473" w:rsidRDefault="00A27529" w:rsidP="00332CE9">
      <w:pPr>
        <w:numPr>
          <w:ilvl w:val="0"/>
          <w:numId w:val="12"/>
        </w:numPr>
        <w:ind w:left="0" w:hanging="425"/>
        <w:jc w:val="both"/>
        <w:rPr>
          <w:rFonts w:ascii="Arial" w:hAnsi="Arial" w:cs="Arial"/>
          <w:sz w:val="22"/>
          <w:szCs w:val="22"/>
        </w:rPr>
      </w:pPr>
      <w:r w:rsidRPr="00190473">
        <w:rPr>
          <w:rFonts w:ascii="Arial" w:hAnsi="Arial" w:cs="Arial"/>
          <w:sz w:val="22"/>
          <w:szCs w:val="22"/>
        </w:rPr>
        <w:t>Observaciones del estado del equipo y recomendaciones.</w:t>
      </w:r>
    </w:p>
    <w:p w:rsidR="00CE13C8" w:rsidRDefault="00CE13C8" w:rsidP="00332CE9">
      <w:pPr>
        <w:numPr>
          <w:ilvl w:val="0"/>
          <w:numId w:val="12"/>
        </w:numPr>
        <w:ind w:left="0" w:hanging="425"/>
        <w:jc w:val="both"/>
        <w:rPr>
          <w:rFonts w:ascii="Arial" w:hAnsi="Arial" w:cs="Arial"/>
          <w:sz w:val="22"/>
          <w:szCs w:val="22"/>
        </w:rPr>
      </w:pPr>
      <w:r>
        <w:rPr>
          <w:rFonts w:ascii="Arial" w:hAnsi="Arial" w:cs="Arial"/>
          <w:sz w:val="22"/>
          <w:szCs w:val="22"/>
        </w:rPr>
        <w:t>Firma del encargado de la edificación</w:t>
      </w:r>
    </w:p>
    <w:p w:rsidR="00AE7CA4" w:rsidRPr="00CE13C8" w:rsidRDefault="00AE7CA4" w:rsidP="00332CE9">
      <w:pPr>
        <w:numPr>
          <w:ilvl w:val="0"/>
          <w:numId w:val="12"/>
        </w:numPr>
        <w:ind w:left="0" w:hanging="425"/>
        <w:jc w:val="both"/>
        <w:rPr>
          <w:rFonts w:ascii="Arial" w:hAnsi="Arial" w:cs="Arial"/>
          <w:sz w:val="22"/>
          <w:szCs w:val="22"/>
        </w:rPr>
      </w:pPr>
      <w:r w:rsidRPr="00CE13C8">
        <w:rPr>
          <w:rFonts w:ascii="Arial" w:hAnsi="Arial" w:cs="Arial"/>
          <w:sz w:val="22"/>
          <w:szCs w:val="22"/>
        </w:rPr>
        <w:t xml:space="preserve">Sello de la estación o dependencia donde se realiza el servicio </w:t>
      </w:r>
    </w:p>
    <w:p w:rsidR="004B7D8C" w:rsidRDefault="004B7D8C" w:rsidP="00DC3D66">
      <w:pPr>
        <w:jc w:val="both"/>
        <w:rPr>
          <w:rFonts w:ascii="Arial" w:hAnsi="Arial" w:cs="Arial"/>
          <w:sz w:val="22"/>
          <w:szCs w:val="22"/>
        </w:rPr>
      </w:pPr>
    </w:p>
    <w:p w:rsidR="00A27529" w:rsidRPr="00190473" w:rsidRDefault="00A27529" w:rsidP="00332CE9">
      <w:pPr>
        <w:numPr>
          <w:ilvl w:val="1"/>
          <w:numId w:val="9"/>
        </w:numPr>
        <w:tabs>
          <w:tab w:val="clear" w:pos="1776"/>
        </w:tabs>
        <w:ind w:left="0" w:hanging="425"/>
        <w:jc w:val="both"/>
        <w:rPr>
          <w:rFonts w:ascii="Arial" w:hAnsi="Arial" w:cs="Arial"/>
          <w:sz w:val="22"/>
          <w:szCs w:val="22"/>
        </w:rPr>
      </w:pPr>
      <w:r w:rsidRPr="00190473">
        <w:rPr>
          <w:rFonts w:ascii="Arial" w:hAnsi="Arial" w:cs="Arial"/>
          <w:sz w:val="22"/>
          <w:szCs w:val="22"/>
        </w:rPr>
        <w:t>Después de terminado el trabajo en cada visita de mantenimiento preventivo o correctivo, el Adjudicatario debe remover todos los materiales sobrantes, limpiar el sitio de residuos y entregar la zona de trabajo completamente limpia.</w:t>
      </w:r>
    </w:p>
    <w:p w:rsidR="00A27529" w:rsidRPr="00190473" w:rsidRDefault="00A27529" w:rsidP="00DC3D66">
      <w:pPr>
        <w:jc w:val="both"/>
        <w:rPr>
          <w:rFonts w:ascii="Arial" w:hAnsi="Arial" w:cs="Arial"/>
          <w:sz w:val="22"/>
          <w:szCs w:val="22"/>
        </w:rPr>
      </w:pPr>
    </w:p>
    <w:p w:rsidR="004772C1" w:rsidRDefault="004772C1" w:rsidP="00332CE9">
      <w:pPr>
        <w:numPr>
          <w:ilvl w:val="1"/>
          <w:numId w:val="9"/>
        </w:numPr>
        <w:tabs>
          <w:tab w:val="clear" w:pos="1776"/>
        </w:tabs>
        <w:ind w:left="0" w:hanging="425"/>
        <w:jc w:val="both"/>
        <w:rPr>
          <w:rFonts w:ascii="Arial" w:hAnsi="Arial" w:cs="Arial"/>
          <w:sz w:val="22"/>
          <w:szCs w:val="22"/>
        </w:rPr>
      </w:pPr>
      <w:r w:rsidRPr="009F5B1A">
        <w:rPr>
          <w:rFonts w:ascii="Arial" w:hAnsi="Arial" w:cs="Arial"/>
          <w:b/>
          <w:sz w:val="22"/>
          <w:szCs w:val="22"/>
        </w:rPr>
        <w:t>Imposibilidad de ingreso a las edificaciones:</w:t>
      </w:r>
      <w:r>
        <w:rPr>
          <w:rFonts w:ascii="Arial" w:hAnsi="Arial" w:cs="Arial"/>
          <w:sz w:val="22"/>
          <w:szCs w:val="22"/>
        </w:rPr>
        <w:t xml:space="preserve"> si por la naturaleza del servicio que brinda el Cuerpo de Bomberos, al presentarse los técnicos del adjudicatario a la edificación, ningún funcionario de Bomberos se encuentra en la estación y por ende no pueden ingresar, es obligación del adjudicatario comunicarse de inmediato con el encargado del contrato de parte de Bomberos. El encargado realizará las coordinaciones correspondientes para permitir el ingreso de los técnicos a la edificación. Si al cabo de dos horas no se puede realizar el ingreso, se reconocerán los gastos reembolsables correspondientes como viáticos, transporte y hospedaje de esa visita y de su reprogramación.</w:t>
      </w:r>
    </w:p>
    <w:p w:rsidR="004772C1" w:rsidRDefault="004772C1" w:rsidP="00DC3D66">
      <w:pPr>
        <w:jc w:val="both"/>
        <w:rPr>
          <w:rFonts w:ascii="Arial" w:hAnsi="Arial" w:cs="Arial"/>
          <w:sz w:val="22"/>
          <w:szCs w:val="22"/>
        </w:rPr>
      </w:pPr>
    </w:p>
    <w:p w:rsidR="004772C1" w:rsidRDefault="004772C1" w:rsidP="00DC3D66">
      <w:pPr>
        <w:pStyle w:val="Prrafodelista"/>
        <w:ind w:left="0"/>
        <w:rPr>
          <w:rFonts w:ascii="Arial" w:hAnsi="Arial" w:cs="Arial"/>
          <w:sz w:val="22"/>
          <w:szCs w:val="22"/>
        </w:rPr>
      </w:pPr>
    </w:p>
    <w:p w:rsidR="00A27529" w:rsidRPr="00190473" w:rsidRDefault="00A27529" w:rsidP="00332CE9">
      <w:pPr>
        <w:numPr>
          <w:ilvl w:val="1"/>
          <w:numId w:val="9"/>
        </w:numPr>
        <w:tabs>
          <w:tab w:val="clear" w:pos="1776"/>
        </w:tabs>
        <w:ind w:left="0" w:hanging="425"/>
        <w:jc w:val="both"/>
        <w:rPr>
          <w:rStyle w:val="Nmerodepgina"/>
          <w:rFonts w:ascii="Arial" w:hAnsi="Arial" w:cs="Arial"/>
          <w:sz w:val="22"/>
          <w:szCs w:val="22"/>
        </w:rPr>
      </w:pPr>
      <w:r w:rsidRPr="00190473">
        <w:rPr>
          <w:rFonts w:ascii="Arial" w:hAnsi="Arial" w:cs="Arial"/>
          <w:sz w:val="22"/>
          <w:szCs w:val="22"/>
        </w:rPr>
        <w:t xml:space="preserve">Si por diversas circunstancias, el Adjudicatario prescinde de los servicios del personal asignado originalmente para atender el presente contrato, éste estará obligado a sustituirlo con personal de iguales o superiores cualidades a las exigidas como requisitos mínimos de elegibilidad, para lo cual debe aportar currículum y </w:t>
      </w:r>
      <w:r w:rsidRPr="00190473">
        <w:rPr>
          <w:rFonts w:ascii="Arial" w:hAnsi="Arial" w:cs="Arial"/>
          <w:spacing w:val="-3"/>
          <w:sz w:val="22"/>
          <w:szCs w:val="22"/>
        </w:rPr>
        <w:t xml:space="preserve"> títulos solicitados para este cartel</w:t>
      </w:r>
      <w:r w:rsidRPr="00190473">
        <w:rPr>
          <w:rFonts w:ascii="Arial" w:hAnsi="Arial" w:cs="Arial"/>
          <w:sz w:val="22"/>
          <w:szCs w:val="22"/>
        </w:rPr>
        <w:t xml:space="preserve">, para la debida aprobación del  nuevo personal por parte de </w:t>
      </w:r>
      <w:r w:rsidRPr="00190473">
        <w:rPr>
          <w:rStyle w:val="Nmerodepgina"/>
          <w:rFonts w:ascii="Arial" w:hAnsi="Arial" w:cs="Arial"/>
          <w:sz w:val="22"/>
          <w:szCs w:val="22"/>
        </w:rPr>
        <w:t xml:space="preserve">la Jefatura correspondiente.  </w:t>
      </w:r>
    </w:p>
    <w:p w:rsidR="00A27529" w:rsidRPr="00190473" w:rsidRDefault="00A27529" w:rsidP="00DC3D66">
      <w:pPr>
        <w:pStyle w:val="Estilo1"/>
        <w:numPr>
          <w:ilvl w:val="0"/>
          <w:numId w:val="0"/>
        </w:numPr>
        <w:tabs>
          <w:tab w:val="left" w:pos="720"/>
        </w:tabs>
        <w:rPr>
          <w:rFonts w:cs="Arial"/>
          <w:szCs w:val="22"/>
        </w:rPr>
      </w:pPr>
    </w:p>
    <w:p w:rsidR="00A27529" w:rsidRPr="00190473" w:rsidRDefault="00A27529" w:rsidP="00332CE9">
      <w:pPr>
        <w:numPr>
          <w:ilvl w:val="1"/>
          <w:numId w:val="9"/>
        </w:numPr>
        <w:tabs>
          <w:tab w:val="clear" w:pos="1776"/>
        </w:tabs>
        <w:ind w:left="0" w:hanging="425"/>
        <w:jc w:val="both"/>
        <w:rPr>
          <w:rFonts w:ascii="Arial" w:hAnsi="Arial" w:cs="Arial"/>
          <w:b/>
          <w:sz w:val="22"/>
          <w:szCs w:val="22"/>
          <w:lang w:val="es-CR"/>
        </w:rPr>
      </w:pPr>
      <w:r w:rsidRPr="00190473">
        <w:rPr>
          <w:rFonts w:ascii="Arial" w:hAnsi="Arial" w:cs="Arial"/>
          <w:sz w:val="22"/>
          <w:szCs w:val="22"/>
          <w:lang w:val="es-CR"/>
        </w:rPr>
        <w:t>El Adjudicatario deberá suplir todos los materiales y repuestos necesarios para brindar un óptimo servicio (que sea de calidad y sea un trabajo a completa satisfacción del supervisor). El supervisor asignado por la institución, realizará una supervisión permanente del trabajo que se realiza y confeccionará un acta de recepción de los trabajos realizados.</w:t>
      </w:r>
    </w:p>
    <w:p w:rsidR="00A27529" w:rsidRPr="00190473" w:rsidRDefault="00A27529" w:rsidP="00DC3D66">
      <w:pPr>
        <w:tabs>
          <w:tab w:val="left" w:pos="-1701"/>
          <w:tab w:val="left" w:pos="851"/>
          <w:tab w:val="left" w:pos="2160"/>
          <w:tab w:val="left" w:pos="2880"/>
          <w:tab w:val="left" w:pos="5760"/>
          <w:tab w:val="left" w:pos="6480"/>
          <w:tab w:val="left" w:pos="7200"/>
          <w:tab w:val="left" w:pos="7920"/>
          <w:tab w:val="left" w:pos="8640"/>
          <w:tab w:val="left" w:pos="9360"/>
        </w:tabs>
        <w:suppressAutoHyphens/>
        <w:jc w:val="both"/>
        <w:rPr>
          <w:rFonts w:ascii="Arial" w:hAnsi="Arial" w:cs="Arial"/>
          <w:b/>
          <w:sz w:val="22"/>
          <w:szCs w:val="22"/>
          <w:lang w:val="es-CR"/>
        </w:rPr>
      </w:pPr>
    </w:p>
    <w:p w:rsidR="00A27529" w:rsidRPr="00190473" w:rsidRDefault="00A27529" w:rsidP="00332CE9">
      <w:pPr>
        <w:numPr>
          <w:ilvl w:val="1"/>
          <w:numId w:val="9"/>
        </w:numPr>
        <w:tabs>
          <w:tab w:val="clear" w:pos="1776"/>
        </w:tabs>
        <w:ind w:left="0" w:hanging="425"/>
        <w:jc w:val="both"/>
        <w:rPr>
          <w:rFonts w:ascii="Arial" w:hAnsi="Arial" w:cs="Arial"/>
          <w:sz w:val="22"/>
          <w:szCs w:val="22"/>
          <w:lang w:val="es-CR"/>
        </w:rPr>
      </w:pPr>
      <w:r w:rsidRPr="00190473">
        <w:rPr>
          <w:rFonts w:ascii="Arial" w:hAnsi="Arial" w:cs="Arial"/>
          <w:sz w:val="22"/>
          <w:szCs w:val="22"/>
          <w:lang w:val="es-CR"/>
        </w:rPr>
        <w:t xml:space="preserve">En caso que el personal </w:t>
      </w:r>
      <w:r w:rsidR="00502016">
        <w:rPr>
          <w:rFonts w:ascii="Arial" w:hAnsi="Arial" w:cs="Arial"/>
          <w:sz w:val="22"/>
          <w:szCs w:val="22"/>
          <w:lang w:val="es-CR"/>
        </w:rPr>
        <w:t xml:space="preserve">de </w:t>
      </w:r>
      <w:r w:rsidRPr="00190473">
        <w:rPr>
          <w:rFonts w:ascii="Arial" w:hAnsi="Arial" w:cs="Arial"/>
          <w:sz w:val="22"/>
          <w:szCs w:val="22"/>
          <w:lang w:val="es-CR"/>
        </w:rPr>
        <w:t xml:space="preserve">la Institución así lo requiera, el Adjudicatario debe presentar catálogos, muestras o cualquier otro tipo de información, sobre materiales, repuestos, accesorios y otros elementos necesarios que se utilicen (productos, químicos, </w:t>
      </w:r>
      <w:proofErr w:type="spellStart"/>
      <w:r w:rsidRPr="00190473">
        <w:rPr>
          <w:rFonts w:ascii="Arial" w:hAnsi="Arial" w:cs="Arial"/>
          <w:sz w:val="22"/>
          <w:szCs w:val="22"/>
          <w:lang w:val="es-CR"/>
        </w:rPr>
        <w:t>etc</w:t>
      </w:r>
      <w:proofErr w:type="spellEnd"/>
      <w:r w:rsidRPr="00190473">
        <w:rPr>
          <w:rFonts w:ascii="Arial" w:hAnsi="Arial" w:cs="Arial"/>
          <w:sz w:val="22"/>
          <w:szCs w:val="22"/>
          <w:lang w:val="es-CR"/>
        </w:rPr>
        <w:t>).</w:t>
      </w:r>
    </w:p>
    <w:p w:rsidR="00A27529" w:rsidRPr="00190473" w:rsidRDefault="00A27529" w:rsidP="00DC3D66">
      <w:pPr>
        <w:tabs>
          <w:tab w:val="left" w:pos="-1701"/>
          <w:tab w:val="left" w:pos="1134"/>
          <w:tab w:val="left" w:pos="2160"/>
          <w:tab w:val="left" w:pos="5040"/>
          <w:tab w:val="left" w:pos="5760"/>
          <w:tab w:val="left" w:pos="6480"/>
          <w:tab w:val="left" w:pos="7200"/>
          <w:tab w:val="left" w:pos="7920"/>
          <w:tab w:val="left" w:pos="8640"/>
          <w:tab w:val="left" w:pos="9360"/>
        </w:tabs>
        <w:suppressAutoHyphens/>
        <w:jc w:val="both"/>
        <w:rPr>
          <w:rFonts w:ascii="Arial" w:hAnsi="Arial" w:cs="Arial"/>
          <w:sz w:val="22"/>
          <w:szCs w:val="22"/>
          <w:lang w:val="es-CR"/>
        </w:rPr>
      </w:pPr>
    </w:p>
    <w:p w:rsidR="00B81339" w:rsidRDefault="00A27529" w:rsidP="00332CE9">
      <w:pPr>
        <w:numPr>
          <w:ilvl w:val="1"/>
          <w:numId w:val="9"/>
        </w:numPr>
        <w:tabs>
          <w:tab w:val="clear" w:pos="1776"/>
        </w:tabs>
        <w:ind w:left="0" w:hanging="425"/>
        <w:jc w:val="both"/>
        <w:rPr>
          <w:rFonts w:ascii="Arial" w:hAnsi="Arial" w:cs="Arial"/>
          <w:sz w:val="22"/>
          <w:szCs w:val="22"/>
          <w:lang w:val="es-CR"/>
        </w:rPr>
      </w:pPr>
      <w:r w:rsidRPr="00190473">
        <w:rPr>
          <w:rFonts w:ascii="Arial" w:hAnsi="Arial" w:cs="Arial"/>
          <w:sz w:val="22"/>
          <w:szCs w:val="22"/>
          <w:lang w:val="es-CR"/>
        </w:rPr>
        <w:t>El Adjudicatario deberá hacer entrega al supervisor asignado, las piezas o repuestos que se sustituyan, al momento de entregar los equipos en reparación.</w:t>
      </w:r>
    </w:p>
    <w:p w:rsidR="00B345FF" w:rsidRDefault="00B345FF" w:rsidP="00DC3D66">
      <w:pPr>
        <w:pStyle w:val="Prrafodelista"/>
        <w:ind w:left="0"/>
        <w:rPr>
          <w:rFonts w:ascii="Arial" w:hAnsi="Arial" w:cs="Arial"/>
          <w:sz w:val="22"/>
          <w:szCs w:val="22"/>
          <w:lang w:val="es-CR"/>
        </w:rPr>
      </w:pPr>
    </w:p>
    <w:p w:rsidR="00FD0C44" w:rsidRDefault="00B345FF" w:rsidP="00332CE9">
      <w:pPr>
        <w:numPr>
          <w:ilvl w:val="0"/>
          <w:numId w:val="20"/>
        </w:numPr>
        <w:tabs>
          <w:tab w:val="left" w:pos="-720"/>
        </w:tabs>
        <w:suppressAutoHyphens/>
        <w:ind w:left="0"/>
        <w:jc w:val="both"/>
        <w:rPr>
          <w:rFonts w:ascii="Arial" w:hAnsi="Arial" w:cs="Arial"/>
          <w:b/>
          <w:spacing w:val="-3"/>
          <w:sz w:val="22"/>
          <w:szCs w:val="22"/>
        </w:rPr>
      </w:pPr>
      <w:r w:rsidRPr="0027178D">
        <w:rPr>
          <w:rFonts w:ascii="Arial" w:hAnsi="Arial" w:cs="Arial"/>
          <w:b/>
          <w:spacing w:val="-3"/>
          <w:sz w:val="22"/>
          <w:szCs w:val="22"/>
        </w:rPr>
        <w:t xml:space="preserve">Monto máximo </w:t>
      </w:r>
      <w:r w:rsidR="00475EDB">
        <w:rPr>
          <w:rFonts w:ascii="Arial" w:hAnsi="Arial" w:cs="Arial"/>
          <w:b/>
          <w:spacing w:val="-3"/>
          <w:sz w:val="22"/>
          <w:szCs w:val="22"/>
        </w:rPr>
        <w:t xml:space="preserve">anual </w:t>
      </w:r>
      <w:r w:rsidRPr="0027178D">
        <w:rPr>
          <w:rFonts w:ascii="Arial" w:hAnsi="Arial" w:cs="Arial"/>
          <w:b/>
          <w:spacing w:val="-3"/>
          <w:sz w:val="22"/>
          <w:szCs w:val="22"/>
        </w:rPr>
        <w:t xml:space="preserve">del contrato: ¢ 84.000.000,00 (Ochenta y cuatro millones de colones con 00/100.)  </w:t>
      </w:r>
    </w:p>
    <w:p w:rsidR="0027178D" w:rsidRPr="0027178D" w:rsidRDefault="0027178D" w:rsidP="00DC3D66">
      <w:pPr>
        <w:tabs>
          <w:tab w:val="left" w:pos="-720"/>
        </w:tabs>
        <w:suppressAutoHyphens/>
        <w:jc w:val="both"/>
        <w:rPr>
          <w:rFonts w:ascii="Arial" w:hAnsi="Arial" w:cs="Arial"/>
          <w:b/>
          <w:spacing w:val="-3"/>
          <w:sz w:val="22"/>
          <w:szCs w:val="22"/>
        </w:rPr>
      </w:pPr>
    </w:p>
    <w:p w:rsidR="0027178D" w:rsidRPr="0027178D" w:rsidRDefault="0027178D" w:rsidP="00332CE9">
      <w:pPr>
        <w:numPr>
          <w:ilvl w:val="0"/>
          <w:numId w:val="20"/>
        </w:numPr>
        <w:tabs>
          <w:tab w:val="left" w:pos="-720"/>
        </w:tabs>
        <w:suppressAutoHyphens/>
        <w:ind w:left="0"/>
        <w:jc w:val="both"/>
        <w:rPr>
          <w:rFonts w:ascii="Arial" w:hAnsi="Arial" w:cs="Arial"/>
          <w:spacing w:val="-3"/>
          <w:sz w:val="22"/>
          <w:szCs w:val="22"/>
        </w:rPr>
      </w:pPr>
      <w:r w:rsidRPr="0027178D">
        <w:rPr>
          <w:rFonts w:ascii="Arial" w:hAnsi="Arial" w:cs="Arial"/>
          <w:spacing w:val="-3"/>
          <w:sz w:val="22"/>
          <w:szCs w:val="22"/>
        </w:rPr>
        <w:t xml:space="preserve">Las consultas de orden formal podrán formularse con el funcionario Cristian Villalta Bejarano al teléfono 2547-3752. Las consultas de orden técnico deben ser dirigidas al </w:t>
      </w:r>
      <w:r>
        <w:rPr>
          <w:rFonts w:ascii="Arial" w:hAnsi="Arial" w:cs="Arial"/>
          <w:spacing w:val="-3"/>
          <w:sz w:val="22"/>
          <w:szCs w:val="22"/>
        </w:rPr>
        <w:t>Sr Alexander Ramírez Camacho</w:t>
      </w:r>
      <w:r w:rsidRPr="0027178D">
        <w:rPr>
          <w:rFonts w:ascii="Arial" w:hAnsi="Arial" w:cs="Arial"/>
          <w:spacing w:val="-3"/>
          <w:sz w:val="22"/>
          <w:szCs w:val="22"/>
        </w:rPr>
        <w:t xml:space="preserve"> o al Ing Walter Chacón Morales a los teléfonos 2547-3793 </w:t>
      </w:r>
      <w:proofErr w:type="spellStart"/>
      <w:r w:rsidRPr="0027178D">
        <w:rPr>
          <w:rFonts w:ascii="Arial" w:hAnsi="Arial" w:cs="Arial"/>
          <w:spacing w:val="-3"/>
          <w:sz w:val="22"/>
          <w:szCs w:val="22"/>
        </w:rPr>
        <w:t>ó</w:t>
      </w:r>
      <w:proofErr w:type="spellEnd"/>
      <w:r w:rsidRPr="0027178D">
        <w:rPr>
          <w:rFonts w:ascii="Arial" w:hAnsi="Arial" w:cs="Arial"/>
          <w:spacing w:val="-3"/>
          <w:sz w:val="22"/>
          <w:szCs w:val="22"/>
        </w:rPr>
        <w:t xml:space="preserve"> 2547-3794, de la Unidad de Servicios Generales.</w:t>
      </w:r>
    </w:p>
    <w:p w:rsidR="00FD0C44" w:rsidRDefault="00FD0C44" w:rsidP="00DC3D66">
      <w:pPr>
        <w:tabs>
          <w:tab w:val="left" w:pos="-720"/>
        </w:tabs>
        <w:suppressAutoHyphens/>
        <w:jc w:val="both"/>
        <w:rPr>
          <w:rFonts w:ascii="Arial" w:hAnsi="Arial" w:cs="Arial"/>
          <w:sz w:val="22"/>
          <w:szCs w:val="22"/>
          <w:lang w:val="es-CR"/>
        </w:rPr>
      </w:pPr>
    </w:p>
    <w:tbl>
      <w:tblPr>
        <w:tblpPr w:leftFromText="141" w:rightFromText="141"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47"/>
      </w:tblGrid>
      <w:tr w:rsidR="00502016" w:rsidRPr="00190473" w:rsidTr="0001161C">
        <w:trPr>
          <w:trHeight w:val="606"/>
        </w:trPr>
        <w:tc>
          <w:tcPr>
            <w:tcW w:w="10324" w:type="dxa"/>
            <w:shd w:val="clear" w:color="auto" w:fill="C00000"/>
            <w:vAlign w:val="center"/>
          </w:tcPr>
          <w:p w:rsidR="00502016" w:rsidRPr="00190473" w:rsidRDefault="00502016" w:rsidP="00DC3D66">
            <w:pPr>
              <w:jc w:val="center"/>
              <w:rPr>
                <w:rFonts w:ascii="Arial" w:hAnsi="Arial" w:cs="Arial"/>
                <w:b/>
                <w:sz w:val="22"/>
                <w:szCs w:val="22"/>
              </w:rPr>
            </w:pPr>
            <w:r w:rsidRPr="00190473">
              <w:rPr>
                <w:rFonts w:ascii="Arial" w:hAnsi="Arial" w:cs="Arial"/>
                <w:b/>
                <w:sz w:val="22"/>
                <w:szCs w:val="22"/>
              </w:rPr>
              <w:t>CAPÍTULO II</w:t>
            </w:r>
          </w:p>
          <w:p w:rsidR="00502016" w:rsidRPr="00190473" w:rsidRDefault="00502016" w:rsidP="00DC3D66">
            <w:pPr>
              <w:jc w:val="center"/>
              <w:rPr>
                <w:rFonts w:ascii="Arial" w:hAnsi="Arial" w:cs="Arial"/>
                <w:b/>
                <w:sz w:val="22"/>
                <w:szCs w:val="22"/>
              </w:rPr>
            </w:pPr>
            <w:r w:rsidRPr="00190473">
              <w:rPr>
                <w:rFonts w:ascii="Arial" w:hAnsi="Arial" w:cs="Arial"/>
                <w:b/>
                <w:sz w:val="22"/>
                <w:szCs w:val="22"/>
              </w:rPr>
              <w:t>DELIMITACIÓN ASPECTOS FORMALES</w:t>
            </w:r>
          </w:p>
        </w:tc>
      </w:tr>
    </w:tbl>
    <w:p w:rsidR="005066E3" w:rsidRPr="005066E3" w:rsidRDefault="005066E3" w:rsidP="00DC3D66">
      <w:pPr>
        <w:tabs>
          <w:tab w:val="left" w:pos="-720"/>
          <w:tab w:val="left" w:pos="1451"/>
        </w:tabs>
        <w:suppressAutoHyphens/>
        <w:jc w:val="both"/>
        <w:rPr>
          <w:rFonts w:ascii="Arial" w:hAnsi="Arial" w:cs="Arial"/>
          <w:sz w:val="22"/>
          <w:szCs w:val="22"/>
        </w:rPr>
      </w:pPr>
    </w:p>
    <w:p w:rsidR="00502016" w:rsidRPr="00D02039" w:rsidRDefault="00217579" w:rsidP="00332CE9">
      <w:pPr>
        <w:numPr>
          <w:ilvl w:val="0"/>
          <w:numId w:val="15"/>
        </w:numPr>
        <w:tabs>
          <w:tab w:val="clear" w:pos="720"/>
          <w:tab w:val="left" w:pos="-720"/>
        </w:tabs>
        <w:suppressAutoHyphens/>
        <w:ind w:left="0"/>
        <w:jc w:val="both"/>
        <w:rPr>
          <w:rFonts w:ascii="Arial" w:hAnsi="Arial" w:cs="Arial"/>
          <w:sz w:val="22"/>
          <w:szCs w:val="22"/>
        </w:rPr>
      </w:pPr>
      <w:r w:rsidRPr="00502016">
        <w:rPr>
          <w:rFonts w:ascii="Arial" w:hAnsi="Arial" w:cs="Arial"/>
          <w:b/>
          <w:bCs/>
          <w:sz w:val="22"/>
          <w:szCs w:val="22"/>
        </w:rPr>
        <w:t>Criterio de desempate</w:t>
      </w:r>
      <w:r w:rsidRPr="00190473">
        <w:rPr>
          <w:rFonts w:ascii="Arial" w:hAnsi="Arial" w:cs="Arial"/>
          <w:bCs/>
          <w:sz w:val="22"/>
          <w:szCs w:val="22"/>
        </w:rPr>
        <w:t xml:space="preserve">: </w:t>
      </w:r>
      <w:r w:rsidR="00502016" w:rsidRPr="00D02039">
        <w:rPr>
          <w:rFonts w:ascii="Arial" w:hAnsi="Arial" w:cs="Arial"/>
          <w:sz w:val="22"/>
          <w:szCs w:val="22"/>
        </w:rPr>
        <w:t>Se considerará como factor de desempate en la evaluación del presente concurso, una puntuación adicional a las PYME que han demostrado su condición a la Administración según lo dispuesto en el Reglamento a la Ley de Contratación Administrativa, Ley N° 8262 y sus reglamentos.</w:t>
      </w:r>
    </w:p>
    <w:p w:rsidR="00502016" w:rsidRPr="00D02039" w:rsidRDefault="00502016" w:rsidP="00DC3D66">
      <w:pPr>
        <w:suppressAutoHyphens/>
        <w:contextualSpacing/>
        <w:jc w:val="both"/>
        <w:rPr>
          <w:rFonts w:ascii="Arial" w:hAnsi="Arial" w:cs="Arial"/>
          <w:sz w:val="22"/>
          <w:szCs w:val="22"/>
        </w:rPr>
      </w:pPr>
    </w:p>
    <w:p w:rsidR="00502016" w:rsidRPr="00D02039" w:rsidRDefault="00502016" w:rsidP="00DC3D66">
      <w:pPr>
        <w:shd w:val="clear" w:color="auto" w:fill="FFFFFF"/>
        <w:jc w:val="both"/>
        <w:rPr>
          <w:rFonts w:ascii="Arial" w:hAnsi="Arial" w:cs="Arial"/>
          <w:sz w:val="22"/>
          <w:szCs w:val="22"/>
        </w:rPr>
      </w:pPr>
      <w:r w:rsidRPr="00D02039">
        <w:rPr>
          <w:rFonts w:ascii="Arial" w:hAnsi="Arial" w:cs="Arial"/>
          <w:sz w:val="22"/>
          <w:szCs w:val="22"/>
        </w:rPr>
        <w:t>En caso de empate, la Organización considerará la siguiente puntuación adicional:</w:t>
      </w:r>
    </w:p>
    <w:p w:rsidR="00502016" w:rsidRPr="00D02039" w:rsidRDefault="00502016" w:rsidP="00332CE9">
      <w:pPr>
        <w:numPr>
          <w:ilvl w:val="0"/>
          <w:numId w:val="19"/>
        </w:numPr>
        <w:shd w:val="clear" w:color="auto" w:fill="FFFFFF"/>
        <w:tabs>
          <w:tab w:val="clear" w:pos="1353"/>
          <w:tab w:val="num" w:pos="142"/>
        </w:tabs>
        <w:ind w:left="0" w:firstLine="0"/>
        <w:jc w:val="both"/>
        <w:rPr>
          <w:rFonts w:ascii="Arial" w:hAnsi="Arial" w:cs="Arial"/>
          <w:sz w:val="22"/>
          <w:szCs w:val="22"/>
        </w:rPr>
      </w:pPr>
      <w:r w:rsidRPr="00D02039">
        <w:rPr>
          <w:rFonts w:ascii="Arial" w:hAnsi="Arial" w:cs="Arial"/>
          <w:sz w:val="22"/>
          <w:szCs w:val="22"/>
        </w:rPr>
        <w:t xml:space="preserve">PYME de industria: </w:t>
      </w:r>
      <w:r w:rsidR="00B81339">
        <w:rPr>
          <w:rFonts w:ascii="Arial" w:hAnsi="Arial" w:cs="Arial"/>
          <w:sz w:val="22"/>
          <w:szCs w:val="22"/>
        </w:rPr>
        <w:t xml:space="preserve">   </w:t>
      </w:r>
      <w:r w:rsidRPr="00D02039">
        <w:rPr>
          <w:rFonts w:ascii="Arial" w:hAnsi="Arial" w:cs="Arial"/>
          <w:sz w:val="22"/>
          <w:szCs w:val="22"/>
        </w:rPr>
        <w:t>5 puntos</w:t>
      </w:r>
    </w:p>
    <w:p w:rsidR="00502016" w:rsidRPr="00D02039" w:rsidRDefault="00502016" w:rsidP="00332CE9">
      <w:pPr>
        <w:numPr>
          <w:ilvl w:val="0"/>
          <w:numId w:val="19"/>
        </w:numPr>
        <w:shd w:val="clear" w:color="auto" w:fill="FFFFFF"/>
        <w:tabs>
          <w:tab w:val="clear" w:pos="1353"/>
          <w:tab w:val="num" w:pos="142"/>
        </w:tabs>
        <w:ind w:left="0" w:firstLine="0"/>
        <w:jc w:val="both"/>
        <w:rPr>
          <w:rFonts w:ascii="Arial" w:hAnsi="Arial" w:cs="Arial"/>
          <w:sz w:val="22"/>
          <w:szCs w:val="22"/>
        </w:rPr>
      </w:pPr>
      <w:r w:rsidRPr="00D02039">
        <w:rPr>
          <w:rFonts w:ascii="Arial" w:hAnsi="Arial" w:cs="Arial"/>
          <w:sz w:val="22"/>
          <w:szCs w:val="22"/>
        </w:rPr>
        <w:t xml:space="preserve">PYME de servicio: </w:t>
      </w:r>
      <w:r w:rsidR="00B81339">
        <w:rPr>
          <w:rFonts w:ascii="Arial" w:hAnsi="Arial" w:cs="Arial"/>
          <w:sz w:val="22"/>
          <w:szCs w:val="22"/>
        </w:rPr>
        <w:t xml:space="preserve">    </w:t>
      </w:r>
      <w:r w:rsidRPr="00D02039">
        <w:rPr>
          <w:rFonts w:ascii="Arial" w:hAnsi="Arial" w:cs="Arial"/>
          <w:sz w:val="22"/>
          <w:szCs w:val="22"/>
        </w:rPr>
        <w:t>5 puntos</w:t>
      </w:r>
    </w:p>
    <w:p w:rsidR="00502016" w:rsidRPr="00D02039" w:rsidRDefault="00502016" w:rsidP="00332CE9">
      <w:pPr>
        <w:numPr>
          <w:ilvl w:val="0"/>
          <w:numId w:val="19"/>
        </w:numPr>
        <w:shd w:val="clear" w:color="auto" w:fill="FFFFFF"/>
        <w:tabs>
          <w:tab w:val="clear" w:pos="1353"/>
          <w:tab w:val="num" w:pos="142"/>
        </w:tabs>
        <w:ind w:left="0" w:firstLine="0"/>
        <w:jc w:val="both"/>
        <w:rPr>
          <w:rFonts w:ascii="Arial" w:hAnsi="Arial" w:cs="Arial"/>
          <w:sz w:val="22"/>
          <w:szCs w:val="22"/>
        </w:rPr>
      </w:pPr>
      <w:r w:rsidRPr="00D02039">
        <w:rPr>
          <w:rFonts w:ascii="Arial" w:hAnsi="Arial" w:cs="Arial"/>
          <w:sz w:val="22"/>
          <w:szCs w:val="22"/>
        </w:rPr>
        <w:t xml:space="preserve">PYME de comercio: </w:t>
      </w:r>
      <w:r w:rsidR="00B81339">
        <w:rPr>
          <w:rFonts w:ascii="Arial" w:hAnsi="Arial" w:cs="Arial"/>
          <w:sz w:val="22"/>
          <w:szCs w:val="22"/>
        </w:rPr>
        <w:t xml:space="preserve"> </w:t>
      </w:r>
      <w:r w:rsidRPr="00D02039">
        <w:rPr>
          <w:rFonts w:ascii="Arial" w:hAnsi="Arial" w:cs="Arial"/>
          <w:sz w:val="22"/>
          <w:szCs w:val="22"/>
        </w:rPr>
        <w:t>2 puntos</w:t>
      </w:r>
    </w:p>
    <w:p w:rsidR="00502016" w:rsidRDefault="00502016" w:rsidP="00DC3D66">
      <w:pPr>
        <w:shd w:val="clear" w:color="auto" w:fill="FFFFFF"/>
        <w:jc w:val="both"/>
        <w:rPr>
          <w:rFonts w:ascii="Arial" w:hAnsi="Arial" w:cs="Arial"/>
          <w:sz w:val="22"/>
          <w:szCs w:val="22"/>
        </w:rPr>
      </w:pPr>
      <w:r w:rsidRPr="00D02039">
        <w:rPr>
          <w:rFonts w:ascii="Arial" w:hAnsi="Arial" w:cs="Arial"/>
          <w:sz w:val="22"/>
          <w:szCs w:val="22"/>
        </w:rPr>
        <w:t>Todo esto según lo dispuesto en el artículo 55 bis del Reglamento a la Ley de Contratación Administrativa.</w:t>
      </w:r>
    </w:p>
    <w:p w:rsidR="00502016" w:rsidRPr="00D02039" w:rsidRDefault="00502016" w:rsidP="00DC3D66">
      <w:pPr>
        <w:shd w:val="clear" w:color="auto" w:fill="FFFFFF"/>
        <w:jc w:val="both"/>
        <w:rPr>
          <w:rFonts w:ascii="Arial" w:hAnsi="Arial" w:cs="Arial"/>
          <w:sz w:val="22"/>
          <w:szCs w:val="22"/>
        </w:rPr>
      </w:pPr>
    </w:p>
    <w:p w:rsidR="00217579" w:rsidRPr="00190473" w:rsidRDefault="00217579" w:rsidP="00DC3D66">
      <w:pPr>
        <w:tabs>
          <w:tab w:val="left" w:pos="-720"/>
        </w:tabs>
        <w:suppressAutoHyphens/>
        <w:jc w:val="both"/>
        <w:rPr>
          <w:rFonts w:ascii="Arial" w:hAnsi="Arial" w:cs="Arial"/>
          <w:bCs/>
          <w:sz w:val="22"/>
          <w:szCs w:val="22"/>
        </w:rPr>
      </w:pPr>
      <w:r w:rsidRPr="00190473">
        <w:rPr>
          <w:rFonts w:ascii="Arial" w:hAnsi="Arial" w:cs="Arial"/>
          <w:bCs/>
          <w:sz w:val="22"/>
          <w:szCs w:val="22"/>
        </w:rPr>
        <w:t xml:space="preserve">En caso de </w:t>
      </w:r>
      <w:r w:rsidR="00502016" w:rsidRPr="00D02039">
        <w:rPr>
          <w:rFonts w:ascii="Arial" w:hAnsi="Arial" w:cs="Arial"/>
          <w:sz w:val="22"/>
          <w:szCs w:val="22"/>
        </w:rPr>
        <w:t>que el empate persista se definirá</w:t>
      </w:r>
      <w:r w:rsidRPr="00190473">
        <w:rPr>
          <w:rFonts w:ascii="Arial" w:hAnsi="Arial" w:cs="Arial"/>
          <w:bCs/>
          <w:sz w:val="22"/>
          <w:szCs w:val="22"/>
        </w:rPr>
        <w:t xml:space="preserve">, </w:t>
      </w:r>
      <w:r w:rsidR="00502016" w:rsidRPr="00D02039">
        <w:rPr>
          <w:rFonts w:ascii="Arial" w:hAnsi="Arial" w:cs="Arial"/>
          <w:sz w:val="22"/>
          <w:szCs w:val="22"/>
        </w:rPr>
        <w:t>por orden de relevancia según los siguientes factores</w:t>
      </w:r>
      <w:r w:rsidR="00502016">
        <w:rPr>
          <w:rFonts w:ascii="Arial" w:hAnsi="Arial" w:cs="Arial"/>
          <w:sz w:val="22"/>
          <w:szCs w:val="22"/>
        </w:rPr>
        <w:t>:</w:t>
      </w:r>
    </w:p>
    <w:p w:rsidR="00217579" w:rsidRPr="00502016" w:rsidRDefault="00217579" w:rsidP="00DC3D66">
      <w:pPr>
        <w:tabs>
          <w:tab w:val="num" w:pos="426"/>
        </w:tabs>
        <w:jc w:val="both"/>
        <w:rPr>
          <w:rFonts w:ascii="Arial" w:hAnsi="Arial" w:cs="Arial"/>
          <w:bCs/>
          <w:sz w:val="22"/>
          <w:szCs w:val="22"/>
          <w:u w:color="000000"/>
        </w:rPr>
      </w:pPr>
    </w:p>
    <w:p w:rsidR="00217579" w:rsidRPr="00190473" w:rsidRDefault="00217579" w:rsidP="00332CE9">
      <w:pPr>
        <w:pStyle w:val="Prrafodelista"/>
        <w:numPr>
          <w:ilvl w:val="0"/>
          <w:numId w:val="16"/>
        </w:numPr>
        <w:tabs>
          <w:tab w:val="num" w:pos="426"/>
        </w:tabs>
        <w:ind w:left="0"/>
        <w:contextualSpacing/>
        <w:jc w:val="both"/>
        <w:rPr>
          <w:rFonts w:ascii="Arial" w:hAnsi="Arial" w:cs="Arial"/>
          <w:bCs/>
          <w:sz w:val="22"/>
          <w:szCs w:val="22"/>
          <w:u w:color="000000"/>
          <w:lang w:val="es-CR"/>
        </w:rPr>
      </w:pPr>
      <w:r w:rsidRPr="00190473">
        <w:rPr>
          <w:rFonts w:ascii="Arial" w:hAnsi="Arial" w:cs="Arial"/>
          <w:bCs/>
          <w:sz w:val="22"/>
          <w:szCs w:val="22"/>
          <w:u w:color="000000"/>
          <w:lang w:val="es-CR"/>
        </w:rPr>
        <w:t>Precio para el mantenimiento preventivo</w:t>
      </w:r>
    </w:p>
    <w:p w:rsidR="00217579" w:rsidRPr="00190473" w:rsidRDefault="00217579" w:rsidP="00332CE9">
      <w:pPr>
        <w:pStyle w:val="Prrafodelista"/>
        <w:numPr>
          <w:ilvl w:val="0"/>
          <w:numId w:val="16"/>
        </w:numPr>
        <w:tabs>
          <w:tab w:val="num" w:pos="426"/>
        </w:tabs>
        <w:ind w:left="0"/>
        <w:contextualSpacing/>
        <w:jc w:val="both"/>
        <w:rPr>
          <w:rFonts w:ascii="Arial" w:hAnsi="Arial" w:cs="Arial"/>
          <w:bCs/>
          <w:sz w:val="22"/>
          <w:szCs w:val="22"/>
          <w:lang w:val="es-CR"/>
        </w:rPr>
      </w:pPr>
      <w:r w:rsidRPr="00190473">
        <w:rPr>
          <w:rFonts w:ascii="Arial" w:hAnsi="Arial" w:cs="Arial"/>
          <w:bCs/>
          <w:sz w:val="22"/>
          <w:szCs w:val="22"/>
          <w:lang w:val="es-CR"/>
        </w:rPr>
        <w:t>Experiencia</w:t>
      </w:r>
    </w:p>
    <w:p w:rsidR="00217579" w:rsidRPr="00190473" w:rsidRDefault="00217579" w:rsidP="00DC3D66">
      <w:pPr>
        <w:tabs>
          <w:tab w:val="left" w:pos="-720"/>
        </w:tabs>
        <w:suppressAutoHyphens/>
        <w:jc w:val="both"/>
        <w:rPr>
          <w:rFonts w:ascii="Arial" w:hAnsi="Arial" w:cs="Arial"/>
          <w:sz w:val="22"/>
          <w:szCs w:val="22"/>
          <w:lang w:val="es-CR"/>
        </w:rPr>
      </w:pPr>
    </w:p>
    <w:p w:rsidR="009A13BB" w:rsidRPr="00151B5F" w:rsidRDefault="00217579" w:rsidP="00332CE9">
      <w:pPr>
        <w:numPr>
          <w:ilvl w:val="0"/>
          <w:numId w:val="15"/>
        </w:numPr>
        <w:tabs>
          <w:tab w:val="clear" w:pos="720"/>
          <w:tab w:val="left" w:pos="-720"/>
        </w:tabs>
        <w:suppressAutoHyphens/>
        <w:ind w:left="0"/>
        <w:jc w:val="both"/>
        <w:rPr>
          <w:rFonts w:ascii="Arial" w:hAnsi="Arial" w:cs="Arial"/>
          <w:sz w:val="22"/>
          <w:szCs w:val="22"/>
          <w:lang w:val="es-CR"/>
        </w:rPr>
      </w:pPr>
      <w:r w:rsidRPr="00190473">
        <w:rPr>
          <w:rFonts w:ascii="Arial" w:hAnsi="Arial" w:cs="Arial"/>
          <w:b/>
          <w:sz w:val="22"/>
          <w:szCs w:val="22"/>
          <w:lang w:val="es-CR"/>
        </w:rPr>
        <w:t>Plazo para adjudicar:</w:t>
      </w:r>
      <w:r w:rsidRPr="00190473">
        <w:rPr>
          <w:rFonts w:ascii="Arial" w:hAnsi="Arial" w:cs="Arial"/>
          <w:sz w:val="22"/>
          <w:szCs w:val="22"/>
          <w:lang w:val="es-CR"/>
        </w:rPr>
        <w:t xml:space="preserve"> 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p>
    <w:p w:rsidR="009A13BB" w:rsidRDefault="009A13BB" w:rsidP="00DC3D66">
      <w:pPr>
        <w:tabs>
          <w:tab w:val="left" w:pos="-720"/>
        </w:tabs>
        <w:suppressAutoHyphens/>
        <w:jc w:val="both"/>
        <w:rPr>
          <w:rFonts w:ascii="Arial" w:hAnsi="Arial" w:cs="Arial"/>
          <w:sz w:val="22"/>
          <w:szCs w:val="22"/>
          <w:lang w:val="es-CR"/>
        </w:rPr>
      </w:pPr>
    </w:p>
    <w:p w:rsidR="00217579" w:rsidRPr="009A13BB" w:rsidRDefault="00217579" w:rsidP="00332CE9">
      <w:pPr>
        <w:numPr>
          <w:ilvl w:val="0"/>
          <w:numId w:val="15"/>
        </w:numPr>
        <w:tabs>
          <w:tab w:val="clear" w:pos="720"/>
          <w:tab w:val="left" w:pos="-720"/>
        </w:tabs>
        <w:suppressAutoHyphens/>
        <w:ind w:left="0"/>
        <w:jc w:val="both"/>
        <w:rPr>
          <w:rFonts w:ascii="Arial" w:hAnsi="Arial" w:cs="Arial"/>
          <w:spacing w:val="-2"/>
          <w:sz w:val="22"/>
          <w:szCs w:val="22"/>
          <w:lang w:val="es-CR"/>
        </w:rPr>
      </w:pPr>
      <w:r w:rsidRPr="00FA7177">
        <w:rPr>
          <w:rFonts w:ascii="Arial" w:hAnsi="Arial" w:cs="Arial"/>
          <w:b/>
          <w:spacing w:val="-2"/>
          <w:sz w:val="22"/>
          <w:szCs w:val="22"/>
          <w:lang w:val="es-CR"/>
        </w:rPr>
        <w:t>Forma de pago</w:t>
      </w:r>
    </w:p>
    <w:p w:rsidR="009A13BB" w:rsidRPr="00FA7177" w:rsidRDefault="009A13BB" w:rsidP="00DC3D66">
      <w:pPr>
        <w:tabs>
          <w:tab w:val="left" w:pos="-720"/>
        </w:tabs>
        <w:suppressAutoHyphens/>
        <w:jc w:val="both"/>
        <w:rPr>
          <w:rFonts w:ascii="Arial" w:hAnsi="Arial" w:cs="Arial"/>
          <w:spacing w:val="-2"/>
          <w:sz w:val="22"/>
          <w:szCs w:val="22"/>
          <w:lang w:val="es-CR"/>
        </w:rPr>
      </w:pPr>
    </w:p>
    <w:p w:rsidR="00E8673D" w:rsidRPr="00190473" w:rsidRDefault="00E8673D" w:rsidP="00332CE9">
      <w:pPr>
        <w:numPr>
          <w:ilvl w:val="1"/>
          <w:numId w:val="18"/>
        </w:numPr>
        <w:tabs>
          <w:tab w:val="clear" w:pos="1776"/>
          <w:tab w:val="num" w:pos="426"/>
        </w:tabs>
        <w:ind w:left="0" w:hanging="425"/>
        <w:jc w:val="both"/>
        <w:rPr>
          <w:rFonts w:ascii="Arial" w:hAnsi="Arial" w:cs="Arial"/>
          <w:b/>
          <w:sz w:val="22"/>
          <w:szCs w:val="22"/>
        </w:rPr>
      </w:pPr>
      <w:r w:rsidRPr="00190473">
        <w:rPr>
          <w:rFonts w:ascii="Arial" w:hAnsi="Arial" w:cs="Arial"/>
          <w:b/>
          <w:sz w:val="22"/>
          <w:szCs w:val="22"/>
        </w:rPr>
        <w:t>Mantenimiento preventivo</w:t>
      </w:r>
      <w:r w:rsidR="0027178D">
        <w:rPr>
          <w:rFonts w:ascii="Arial" w:hAnsi="Arial" w:cs="Arial"/>
          <w:b/>
          <w:sz w:val="22"/>
          <w:szCs w:val="22"/>
        </w:rPr>
        <w:t xml:space="preserve"> y correctivo</w:t>
      </w:r>
      <w:r w:rsidRPr="00190473">
        <w:rPr>
          <w:rFonts w:ascii="Arial" w:hAnsi="Arial" w:cs="Arial"/>
          <w:b/>
          <w:sz w:val="22"/>
          <w:szCs w:val="22"/>
        </w:rPr>
        <w:t>:</w:t>
      </w:r>
    </w:p>
    <w:p w:rsidR="00E8673D" w:rsidRPr="00190473" w:rsidRDefault="009A13BB" w:rsidP="00DC3D66">
      <w:pPr>
        <w:autoSpaceDE w:val="0"/>
        <w:autoSpaceDN w:val="0"/>
        <w:adjustRightInd w:val="0"/>
        <w:jc w:val="both"/>
        <w:rPr>
          <w:rFonts w:ascii="Arial" w:hAnsi="Arial" w:cs="Arial"/>
          <w:sz w:val="22"/>
          <w:szCs w:val="22"/>
        </w:rPr>
      </w:pPr>
      <w:r>
        <w:rPr>
          <w:rFonts w:ascii="Arial" w:hAnsi="Arial" w:cs="Arial"/>
          <w:sz w:val="22"/>
          <w:szCs w:val="22"/>
        </w:rPr>
        <w:t>Por visita semestral</w:t>
      </w:r>
      <w:r w:rsidR="00E8673D" w:rsidRPr="00190473">
        <w:rPr>
          <w:rFonts w:ascii="Arial" w:hAnsi="Arial" w:cs="Arial"/>
          <w:sz w:val="22"/>
          <w:szCs w:val="22"/>
        </w:rPr>
        <w:t xml:space="preserve"> realizada, </w:t>
      </w:r>
      <w:r w:rsidR="00E8673D" w:rsidRPr="00190473">
        <w:rPr>
          <w:rFonts w:ascii="Arial" w:hAnsi="Arial" w:cs="Arial"/>
          <w:sz w:val="22"/>
          <w:szCs w:val="22"/>
          <w:lang w:val="es-CR"/>
        </w:rPr>
        <w:t>t</w:t>
      </w:r>
      <w:r w:rsidR="005813AE">
        <w:rPr>
          <w:rFonts w:ascii="Arial" w:hAnsi="Arial" w:cs="Arial"/>
          <w:sz w:val="22"/>
          <w:szCs w:val="22"/>
          <w:lang w:val="es-CR"/>
        </w:rPr>
        <w:t>rámite 3</w:t>
      </w:r>
      <w:r w:rsidR="00E8673D" w:rsidRPr="00190473">
        <w:rPr>
          <w:rFonts w:ascii="Arial" w:hAnsi="Arial" w:cs="Arial"/>
          <w:sz w:val="22"/>
          <w:szCs w:val="22"/>
          <w:lang w:val="es-CR"/>
        </w:rPr>
        <w:t>0 días naturales, posteriores a la presentación de la factura (a satisfacción del Benemérito Cuerpo de Bomberos).</w:t>
      </w:r>
      <w:r w:rsidR="0027178D" w:rsidRPr="0027178D">
        <w:rPr>
          <w:rFonts w:ascii="Arial" w:hAnsi="Arial" w:cs="Arial"/>
          <w:sz w:val="22"/>
          <w:szCs w:val="22"/>
          <w:u w:val="single"/>
          <w:lang w:val="es-CR"/>
        </w:rPr>
        <w:t xml:space="preserve"> </w:t>
      </w:r>
      <w:r w:rsidR="0027178D" w:rsidRPr="00512F96">
        <w:rPr>
          <w:rFonts w:ascii="Arial" w:hAnsi="Arial" w:cs="Arial"/>
          <w:sz w:val="22"/>
          <w:szCs w:val="22"/>
          <w:u w:val="single"/>
          <w:lang w:val="es-CR"/>
        </w:rPr>
        <w:t xml:space="preserve">Para el caso de las facturas de los mantenimientos preventivos </w:t>
      </w:r>
      <w:r w:rsidR="0027178D">
        <w:rPr>
          <w:rFonts w:ascii="Arial" w:hAnsi="Arial" w:cs="Arial"/>
          <w:sz w:val="22"/>
          <w:szCs w:val="22"/>
          <w:u w:val="single"/>
          <w:lang w:val="es-CR"/>
        </w:rPr>
        <w:t xml:space="preserve">o correctivos, </w:t>
      </w:r>
      <w:r w:rsidR="0027178D" w:rsidRPr="00512F96">
        <w:rPr>
          <w:rFonts w:ascii="Arial" w:hAnsi="Arial" w:cs="Arial"/>
          <w:sz w:val="22"/>
          <w:szCs w:val="22"/>
          <w:u w:val="single"/>
          <w:lang w:val="es-CR"/>
        </w:rPr>
        <w:t xml:space="preserve">en las cuales se deberá cambiar el aceite </w:t>
      </w:r>
      <w:r w:rsidR="0027178D" w:rsidRPr="008D266A">
        <w:rPr>
          <w:rFonts w:ascii="Arial" w:hAnsi="Arial" w:cs="Arial"/>
          <w:sz w:val="22"/>
          <w:szCs w:val="22"/>
          <w:u w:val="single"/>
          <w:lang w:val="es-CR"/>
        </w:rPr>
        <w:t>de cada una de l</w:t>
      </w:r>
      <w:r w:rsidR="008D266A" w:rsidRPr="008D266A">
        <w:rPr>
          <w:rFonts w:ascii="Arial" w:hAnsi="Arial" w:cs="Arial"/>
          <w:sz w:val="22"/>
          <w:szCs w:val="22"/>
          <w:u w:val="single"/>
          <w:lang w:val="es-CR"/>
        </w:rPr>
        <w:t>os equipos</w:t>
      </w:r>
      <w:r w:rsidR="0027178D" w:rsidRPr="008D266A">
        <w:rPr>
          <w:rFonts w:ascii="Arial" w:hAnsi="Arial" w:cs="Arial"/>
          <w:sz w:val="22"/>
          <w:szCs w:val="22"/>
          <w:u w:val="single"/>
          <w:lang w:val="es-CR"/>
        </w:rPr>
        <w:t>, será requisito indispensable para el trámite de la factura, la</w:t>
      </w:r>
      <w:r w:rsidR="0027178D" w:rsidRPr="00512F96">
        <w:rPr>
          <w:rFonts w:ascii="Arial" w:hAnsi="Arial" w:cs="Arial"/>
          <w:sz w:val="22"/>
          <w:szCs w:val="22"/>
          <w:u w:val="single"/>
          <w:lang w:val="es-CR"/>
        </w:rPr>
        <w:t xml:space="preserve"> presentación de una certificación de un centro de acopio debidamente autorizado, donde se demuestre que se entregó el lubricante de desecho. En dicha certificación deberá indicarse claramente el volumen de líquido entregado. Por otra parte se deberá aportar la certificación del centro de acopio en donde se acredita que se encuentra debidamente autorizado por el MINAE para este fin.   </w:t>
      </w:r>
      <w:r w:rsidR="00E8673D" w:rsidRPr="00190473">
        <w:rPr>
          <w:rFonts w:ascii="Arial" w:hAnsi="Arial" w:cs="Arial"/>
          <w:sz w:val="22"/>
          <w:szCs w:val="22"/>
          <w:lang w:val="es-CR"/>
        </w:rPr>
        <w:t xml:space="preserve">   </w:t>
      </w:r>
    </w:p>
    <w:p w:rsidR="00E8673D" w:rsidRPr="00190473" w:rsidRDefault="00E8673D" w:rsidP="00DC3D66">
      <w:pPr>
        <w:autoSpaceDE w:val="0"/>
        <w:autoSpaceDN w:val="0"/>
        <w:adjustRightInd w:val="0"/>
        <w:jc w:val="both"/>
        <w:rPr>
          <w:rFonts w:ascii="Arial" w:hAnsi="Arial" w:cs="Arial"/>
          <w:sz w:val="22"/>
          <w:szCs w:val="22"/>
        </w:rPr>
      </w:pPr>
    </w:p>
    <w:p w:rsidR="00A4105F" w:rsidRPr="002663C8" w:rsidRDefault="00A4105F" w:rsidP="00332CE9">
      <w:pPr>
        <w:numPr>
          <w:ilvl w:val="1"/>
          <w:numId w:val="18"/>
        </w:numPr>
        <w:tabs>
          <w:tab w:val="clear" w:pos="1776"/>
          <w:tab w:val="num" w:pos="426"/>
        </w:tabs>
        <w:ind w:left="0" w:hanging="425"/>
        <w:jc w:val="both"/>
        <w:rPr>
          <w:rFonts w:ascii="Arial" w:hAnsi="Arial" w:cs="Arial"/>
          <w:sz w:val="22"/>
          <w:szCs w:val="22"/>
        </w:rPr>
      </w:pPr>
      <w:r w:rsidRPr="002663C8">
        <w:rPr>
          <w:rFonts w:ascii="Arial" w:hAnsi="Arial" w:cs="Arial"/>
          <w:b/>
          <w:sz w:val="22"/>
          <w:szCs w:val="22"/>
        </w:rPr>
        <w:t xml:space="preserve">Repuestos: </w:t>
      </w:r>
      <w:r w:rsidRPr="002663C8">
        <w:rPr>
          <w:rFonts w:ascii="Arial" w:hAnsi="Arial" w:cs="Arial"/>
          <w:sz w:val="22"/>
          <w:szCs w:val="22"/>
        </w:rPr>
        <w:t xml:space="preserve">Los repuestos, suministros y consumibles, utilizados en el servicio de </w:t>
      </w:r>
      <w:r w:rsidRPr="002663C8">
        <w:rPr>
          <w:rFonts w:ascii="Arial" w:hAnsi="Arial" w:cs="Arial"/>
          <w:bCs/>
          <w:sz w:val="22"/>
          <w:szCs w:val="22"/>
          <w:u w:color="000000"/>
        </w:rPr>
        <w:t>reparación</w:t>
      </w:r>
      <w:r w:rsidRPr="002663C8">
        <w:rPr>
          <w:rFonts w:ascii="Arial" w:hAnsi="Arial" w:cs="Arial"/>
          <w:sz w:val="22"/>
          <w:szCs w:val="22"/>
        </w:rPr>
        <w:t xml:space="preserve"> serán cancelados por separado </w:t>
      </w:r>
      <w:r>
        <w:rPr>
          <w:rFonts w:ascii="Arial" w:hAnsi="Arial" w:cs="Arial"/>
          <w:sz w:val="22"/>
          <w:szCs w:val="22"/>
        </w:rPr>
        <w:t xml:space="preserve">del costo por hora del técnico y </w:t>
      </w:r>
      <w:r w:rsidRPr="002663C8">
        <w:rPr>
          <w:rFonts w:ascii="Arial" w:hAnsi="Arial" w:cs="Arial"/>
          <w:sz w:val="22"/>
          <w:szCs w:val="22"/>
        </w:rPr>
        <w:t xml:space="preserve">del ayudante, </w:t>
      </w:r>
      <w:r w:rsidRPr="002663C8">
        <w:rPr>
          <w:rFonts w:ascii="Arial" w:hAnsi="Arial" w:cs="Arial"/>
          <w:bCs/>
          <w:sz w:val="22"/>
          <w:szCs w:val="22"/>
          <w:u w:color="000000"/>
        </w:rPr>
        <w:t xml:space="preserve">traslado, alimentación y demás costos aplicables. Dichos repuestos se cancelarán con base en los precios de la factura original que se presente a la Unidad de Servicios Generales, esta factura deberá venir debidamente timbrada, con el membrete que indique </w:t>
      </w:r>
      <w:r w:rsidRPr="002663C8">
        <w:rPr>
          <w:rFonts w:ascii="Arial" w:hAnsi="Arial" w:cs="Arial"/>
          <w:bCs/>
          <w:sz w:val="22"/>
          <w:szCs w:val="22"/>
          <w:u w:color="000000"/>
        </w:rPr>
        <w:lastRenderedPageBreak/>
        <w:t xml:space="preserve">claramente el nombre y datos de la empresa </w:t>
      </w:r>
      <w:r>
        <w:rPr>
          <w:rFonts w:ascii="Arial" w:hAnsi="Arial" w:cs="Arial"/>
          <w:bCs/>
          <w:sz w:val="22"/>
          <w:szCs w:val="22"/>
          <w:u w:color="000000"/>
        </w:rPr>
        <w:t>que vendió el o los repuestos. N</w:t>
      </w:r>
      <w:r w:rsidRPr="002663C8">
        <w:rPr>
          <w:rFonts w:ascii="Arial" w:hAnsi="Arial" w:cs="Arial"/>
          <w:bCs/>
          <w:sz w:val="22"/>
          <w:szCs w:val="22"/>
          <w:u w:color="000000"/>
        </w:rPr>
        <w:t>o se permitirá ningún tipo de borrón o alteración en dichas facturas.</w:t>
      </w:r>
    </w:p>
    <w:p w:rsidR="00A4105F" w:rsidRPr="002663C8" w:rsidRDefault="00A4105F" w:rsidP="00DC3D66">
      <w:pPr>
        <w:jc w:val="both"/>
        <w:rPr>
          <w:rFonts w:ascii="Arial" w:hAnsi="Arial" w:cs="Arial"/>
          <w:sz w:val="22"/>
          <w:szCs w:val="22"/>
        </w:rPr>
      </w:pPr>
    </w:p>
    <w:p w:rsidR="00A4105F" w:rsidRPr="002663C8" w:rsidRDefault="00A4105F" w:rsidP="00DC3D66">
      <w:pPr>
        <w:jc w:val="both"/>
        <w:rPr>
          <w:rFonts w:ascii="Arial" w:hAnsi="Arial" w:cs="Arial"/>
          <w:sz w:val="22"/>
          <w:szCs w:val="22"/>
        </w:rPr>
      </w:pPr>
      <w:r>
        <w:rPr>
          <w:rFonts w:ascii="Arial" w:hAnsi="Arial" w:cs="Arial"/>
          <w:sz w:val="22"/>
          <w:szCs w:val="22"/>
        </w:rPr>
        <w:t xml:space="preserve">El Cuerpo de Bomberos reconocerá los costos administrativos y la utilidad que por la gestión de compras de repuestos el adjudicatario realice. Los porcentajes máximos para costos administrativos y utilidad son 5% sobre el valor del repuesto para ambos casos. </w:t>
      </w:r>
      <w:r w:rsidRPr="002663C8">
        <w:rPr>
          <w:rFonts w:ascii="Arial" w:hAnsi="Arial" w:cs="Arial"/>
          <w:sz w:val="22"/>
          <w:szCs w:val="22"/>
        </w:rPr>
        <w:t>Si los repuestos son suplidos por el mismo Adjudicatario no se reconocerán los porcentajes. Se cancelará sólo el precio de venta al detalle usual de la empresa, siempre que sean razonables.</w:t>
      </w:r>
    </w:p>
    <w:p w:rsidR="00A4105F" w:rsidRPr="002663C8" w:rsidRDefault="00A4105F" w:rsidP="00DC3D66">
      <w:pPr>
        <w:jc w:val="both"/>
        <w:rPr>
          <w:rFonts w:ascii="Arial" w:hAnsi="Arial" w:cs="Arial"/>
          <w:sz w:val="22"/>
          <w:szCs w:val="22"/>
        </w:rPr>
      </w:pPr>
    </w:p>
    <w:p w:rsidR="00A4105F" w:rsidRPr="002663C8" w:rsidRDefault="00A4105F" w:rsidP="00DC3D66">
      <w:pPr>
        <w:jc w:val="both"/>
        <w:rPr>
          <w:rFonts w:ascii="Arial" w:hAnsi="Arial" w:cs="Arial"/>
          <w:sz w:val="22"/>
          <w:szCs w:val="22"/>
        </w:rPr>
      </w:pPr>
      <w:r w:rsidRPr="002663C8">
        <w:rPr>
          <w:rFonts w:ascii="Arial" w:hAnsi="Arial" w:cs="Arial"/>
          <w:sz w:val="22"/>
          <w:szCs w:val="22"/>
        </w:rPr>
        <w:t xml:space="preserve">Cuando se trate de repuestos de importación, la institución se reserva el derecho de solicitar al Adjudicatario que presente los documentos de pedido a fábrica o al sitio de origen de donde está solicitando las partes, así como la documentación de gastos por envíos, impuestos, pólizas y todos los componentes del precio total de importación.  </w:t>
      </w:r>
    </w:p>
    <w:p w:rsidR="00A4105F" w:rsidRPr="002663C8" w:rsidRDefault="00A4105F" w:rsidP="00DC3D66">
      <w:pPr>
        <w:jc w:val="both"/>
        <w:rPr>
          <w:rFonts w:ascii="Arial" w:hAnsi="Arial" w:cs="Arial"/>
          <w:sz w:val="22"/>
          <w:szCs w:val="22"/>
        </w:rPr>
      </w:pPr>
    </w:p>
    <w:p w:rsidR="00A4105F" w:rsidRPr="002663C8" w:rsidRDefault="00A4105F" w:rsidP="00DC3D66">
      <w:pPr>
        <w:jc w:val="both"/>
        <w:rPr>
          <w:rFonts w:ascii="Arial" w:hAnsi="Arial" w:cs="Arial"/>
          <w:sz w:val="22"/>
          <w:szCs w:val="22"/>
        </w:rPr>
      </w:pPr>
      <w:r w:rsidRPr="002663C8">
        <w:rPr>
          <w:rFonts w:ascii="Arial" w:hAnsi="Arial" w:cs="Arial"/>
          <w:sz w:val="22"/>
          <w:szCs w:val="22"/>
        </w:rPr>
        <w:t xml:space="preserve">Para ambos casos, la compra del repuesto debe haber sido autorizada de previo por el inspector que designe Bomberos. Sin embargo, el Adjudicatario está autorizado a suministrar repuestos que se requiera sustituir. Es necesario justificar, a entera satisfacción del encargado de la administración del contrato, que era indispensable realizar la sustitución.  </w:t>
      </w:r>
    </w:p>
    <w:p w:rsidR="00A4105F" w:rsidRPr="002663C8" w:rsidRDefault="00A4105F" w:rsidP="00DC3D66">
      <w:pPr>
        <w:pStyle w:val="Textoindependiente21"/>
        <w:rPr>
          <w:rFonts w:ascii="Arial" w:hAnsi="Arial" w:cs="Arial"/>
          <w:sz w:val="22"/>
          <w:szCs w:val="22"/>
          <w:lang w:val="es-ES"/>
        </w:rPr>
      </w:pPr>
    </w:p>
    <w:p w:rsidR="00A4105F" w:rsidRPr="002663C8" w:rsidRDefault="00A4105F" w:rsidP="00DC3D66">
      <w:pPr>
        <w:jc w:val="both"/>
        <w:rPr>
          <w:rFonts w:ascii="Arial" w:hAnsi="Arial" w:cs="Arial"/>
          <w:spacing w:val="-2"/>
          <w:sz w:val="22"/>
          <w:szCs w:val="22"/>
        </w:rPr>
      </w:pPr>
      <w:r w:rsidRPr="002663C8">
        <w:rPr>
          <w:rFonts w:ascii="Arial" w:hAnsi="Arial" w:cs="Arial"/>
          <w:sz w:val="22"/>
          <w:szCs w:val="22"/>
        </w:rPr>
        <w:t>El mantenimiento correctivo comprende la reparación</w:t>
      </w:r>
      <w:r w:rsidRPr="002663C8">
        <w:rPr>
          <w:rFonts w:ascii="Arial" w:hAnsi="Arial" w:cs="Arial"/>
          <w:sz w:val="22"/>
          <w:szCs w:val="22"/>
          <w:lang w:val="es-CR"/>
        </w:rPr>
        <w:t xml:space="preserve"> de cualquier falla en el funcionamiento de los </w:t>
      </w:r>
      <w:r w:rsidRPr="002663C8">
        <w:rPr>
          <w:rFonts w:ascii="Arial" w:hAnsi="Arial" w:cs="Arial"/>
          <w:sz w:val="22"/>
          <w:szCs w:val="22"/>
        </w:rPr>
        <w:t>equipos</w:t>
      </w:r>
      <w:r w:rsidRPr="002663C8">
        <w:rPr>
          <w:rFonts w:ascii="Arial" w:hAnsi="Arial" w:cs="Arial"/>
          <w:sz w:val="22"/>
          <w:szCs w:val="22"/>
          <w:lang w:val="es-CR"/>
        </w:rPr>
        <w:t xml:space="preserve">, y todos los repuestos a utilizar deben ser nuevos y originales del fabricante o 100% </w:t>
      </w:r>
      <w:r w:rsidRPr="002663C8">
        <w:rPr>
          <w:rFonts w:ascii="Arial" w:hAnsi="Arial" w:cs="Arial"/>
          <w:sz w:val="22"/>
          <w:szCs w:val="22"/>
        </w:rPr>
        <w:t>compatibles</w:t>
      </w:r>
      <w:r w:rsidRPr="002663C8">
        <w:rPr>
          <w:rFonts w:ascii="Arial" w:hAnsi="Arial" w:cs="Arial"/>
          <w:sz w:val="22"/>
          <w:szCs w:val="22"/>
          <w:lang w:val="es-CR"/>
        </w:rPr>
        <w:t xml:space="preserve"> con la marca. En caso contrario, deberá existir una autorización de parte de la Administración para la utilización de repuestos sucedáneos, o genéricos. Siempre y cuando no degrade o altere las cualidades y funcionamiento del equipo. El Adjudicatario se hará responsable de cualquier daño que el o los equipos sufran por causa o deficiencia de los repuestos o suministros sustituidos.</w:t>
      </w:r>
    </w:p>
    <w:p w:rsidR="00A4105F" w:rsidRPr="002663C8" w:rsidRDefault="00A4105F" w:rsidP="00DC3D66">
      <w:pPr>
        <w:tabs>
          <w:tab w:val="num" w:pos="540"/>
        </w:tabs>
        <w:autoSpaceDE w:val="0"/>
        <w:autoSpaceDN w:val="0"/>
        <w:adjustRightInd w:val="0"/>
        <w:ind w:right="-64" w:hanging="540"/>
        <w:jc w:val="both"/>
        <w:rPr>
          <w:rFonts w:ascii="Arial" w:hAnsi="Arial" w:cs="Arial"/>
          <w:sz w:val="22"/>
          <w:szCs w:val="22"/>
        </w:rPr>
      </w:pPr>
    </w:p>
    <w:p w:rsidR="00E8673D" w:rsidRPr="00190473" w:rsidRDefault="00A4105F" w:rsidP="00DC3D66">
      <w:pPr>
        <w:tabs>
          <w:tab w:val="left" w:pos="-720"/>
        </w:tabs>
        <w:suppressAutoHyphens/>
        <w:jc w:val="both"/>
        <w:rPr>
          <w:rFonts w:ascii="Arial" w:hAnsi="Arial" w:cs="Arial"/>
          <w:spacing w:val="-2"/>
          <w:sz w:val="22"/>
          <w:szCs w:val="22"/>
          <w:lang w:val="es-CR"/>
        </w:rPr>
      </w:pPr>
      <w:r w:rsidRPr="002663C8">
        <w:rPr>
          <w:rFonts w:ascii="Arial" w:hAnsi="Arial" w:cs="Arial"/>
          <w:bCs/>
          <w:sz w:val="22"/>
          <w:szCs w:val="22"/>
        </w:rPr>
        <w:t xml:space="preserve">Para </w:t>
      </w:r>
      <w:r w:rsidRPr="002663C8">
        <w:rPr>
          <w:rFonts w:ascii="Arial" w:hAnsi="Arial" w:cs="Arial"/>
          <w:sz w:val="22"/>
          <w:szCs w:val="22"/>
        </w:rPr>
        <w:t>efectos</w:t>
      </w:r>
      <w:r w:rsidRPr="002663C8">
        <w:rPr>
          <w:rFonts w:ascii="Arial" w:hAnsi="Arial" w:cs="Arial"/>
          <w:bCs/>
          <w:sz w:val="22"/>
          <w:szCs w:val="22"/>
        </w:rPr>
        <w:t xml:space="preserve"> de pago únicamente se tramitará las facturas cuyo desglose y monto coincidan con la adjudicación</w:t>
      </w:r>
    </w:p>
    <w:p w:rsidR="00E8673D" w:rsidRPr="00190473" w:rsidRDefault="00E8673D" w:rsidP="00DC3D66">
      <w:pPr>
        <w:tabs>
          <w:tab w:val="left" w:pos="-720"/>
        </w:tabs>
        <w:suppressAutoHyphens/>
        <w:jc w:val="both"/>
        <w:rPr>
          <w:rFonts w:ascii="Arial" w:hAnsi="Arial" w:cs="Arial"/>
          <w:spacing w:val="-2"/>
          <w:sz w:val="22"/>
          <w:szCs w:val="22"/>
          <w:lang w:val="es-CR"/>
        </w:rPr>
      </w:pPr>
    </w:p>
    <w:p w:rsidR="00217579" w:rsidRPr="00190473" w:rsidRDefault="00217579" w:rsidP="00332CE9">
      <w:pPr>
        <w:numPr>
          <w:ilvl w:val="0"/>
          <w:numId w:val="15"/>
        </w:numPr>
        <w:tabs>
          <w:tab w:val="clear" w:pos="720"/>
          <w:tab w:val="left" w:pos="-720"/>
        </w:tabs>
        <w:suppressAutoHyphens/>
        <w:ind w:left="0"/>
        <w:jc w:val="both"/>
        <w:rPr>
          <w:rFonts w:ascii="Arial" w:hAnsi="Arial" w:cs="Arial"/>
          <w:bCs/>
          <w:sz w:val="22"/>
          <w:szCs w:val="22"/>
        </w:rPr>
      </w:pPr>
      <w:r w:rsidRPr="00190473">
        <w:rPr>
          <w:rFonts w:ascii="Arial" w:hAnsi="Arial" w:cs="Arial"/>
          <w:b/>
          <w:spacing w:val="-2"/>
          <w:sz w:val="22"/>
          <w:szCs w:val="22"/>
          <w:lang w:val="es-CR"/>
        </w:rPr>
        <w:t xml:space="preserve">Vigencia del contrato  </w:t>
      </w:r>
      <w:r w:rsidRPr="00190473">
        <w:rPr>
          <w:rFonts w:ascii="Arial" w:hAnsi="Arial" w:cs="Arial"/>
          <w:bCs/>
          <w:sz w:val="22"/>
          <w:szCs w:val="22"/>
        </w:rPr>
        <w:t xml:space="preserve">Será </w:t>
      </w:r>
      <w:r w:rsidRPr="00190473">
        <w:rPr>
          <w:rFonts w:ascii="Arial" w:hAnsi="Arial" w:cs="Arial"/>
          <w:bCs/>
          <w:sz w:val="22"/>
          <w:szCs w:val="22"/>
          <w:lang w:val="es-CR"/>
        </w:rPr>
        <w:t>por un año. Las partes por mutuo acuerdo podrán renovar el contrato por períodos anuales hasta un</w:t>
      </w:r>
      <w:r w:rsidR="00FB149A">
        <w:rPr>
          <w:rFonts w:ascii="Arial" w:hAnsi="Arial" w:cs="Arial"/>
          <w:bCs/>
          <w:sz w:val="22"/>
          <w:szCs w:val="22"/>
          <w:lang w:val="es-CR"/>
        </w:rPr>
        <w:t xml:space="preserve"> máximo de tres (3) renovaciones. </w:t>
      </w:r>
      <w:r w:rsidRPr="00190473">
        <w:rPr>
          <w:rFonts w:ascii="Arial" w:hAnsi="Arial" w:cs="Arial"/>
          <w:bCs/>
          <w:sz w:val="22"/>
          <w:szCs w:val="22"/>
          <w:lang w:val="es-CR"/>
        </w:rPr>
        <w:t xml:space="preserve">El acuerdo de renovación deberá ser suscrito formalmente por las partes con al menos un mes de antelación a la fecha de vencimiento de la anualidad respectiva. </w:t>
      </w:r>
    </w:p>
    <w:p w:rsidR="00217579" w:rsidRPr="00190473" w:rsidRDefault="00217579" w:rsidP="00DC3D66">
      <w:pPr>
        <w:tabs>
          <w:tab w:val="left" w:pos="2010"/>
        </w:tabs>
        <w:ind w:firstLine="348"/>
        <w:jc w:val="both"/>
        <w:rPr>
          <w:rFonts w:ascii="Arial" w:hAnsi="Arial" w:cs="Arial"/>
          <w:bCs/>
          <w:sz w:val="22"/>
          <w:szCs w:val="22"/>
          <w:lang w:val="es-CR"/>
        </w:rPr>
      </w:pPr>
      <w:r w:rsidRPr="00190473">
        <w:rPr>
          <w:rFonts w:ascii="Arial" w:hAnsi="Arial" w:cs="Arial"/>
          <w:bCs/>
          <w:sz w:val="22"/>
          <w:szCs w:val="22"/>
          <w:lang w:val="es-CR"/>
        </w:rPr>
        <w:tab/>
      </w:r>
    </w:p>
    <w:p w:rsidR="00217579" w:rsidRDefault="00217579" w:rsidP="00DC3D66">
      <w:pPr>
        <w:tabs>
          <w:tab w:val="left" w:pos="-720"/>
        </w:tabs>
        <w:suppressAutoHyphens/>
        <w:jc w:val="both"/>
        <w:rPr>
          <w:rFonts w:ascii="Arial" w:hAnsi="Arial" w:cs="Arial"/>
          <w:sz w:val="22"/>
          <w:szCs w:val="22"/>
        </w:rPr>
      </w:pPr>
      <w:r w:rsidRPr="00190473">
        <w:rPr>
          <w:rFonts w:ascii="Arial" w:hAnsi="Arial" w:cs="Arial"/>
          <w:sz w:val="22"/>
          <w:szCs w:val="22"/>
        </w:rPr>
        <w:t>No obstante, lo anterior el Cuerpo de Bomberos se reserva el derecho de aplicar en cualquier momento lo dispuesto por los artículos N°202 al 208 del Reglamento a la Ley de Contratación Administrativa</w:t>
      </w:r>
    </w:p>
    <w:p w:rsidR="00F44BC0" w:rsidRPr="00190473" w:rsidRDefault="00F44BC0" w:rsidP="00DC3D66">
      <w:pPr>
        <w:tabs>
          <w:tab w:val="left" w:pos="-720"/>
        </w:tabs>
        <w:suppressAutoHyphens/>
        <w:jc w:val="both"/>
        <w:rPr>
          <w:rFonts w:ascii="Arial" w:hAnsi="Arial" w:cs="Arial"/>
          <w:spacing w:val="-2"/>
          <w:sz w:val="22"/>
          <w:szCs w:val="22"/>
          <w:lang w:val="es-CR"/>
        </w:rPr>
      </w:pPr>
    </w:p>
    <w:p w:rsidR="00B30633" w:rsidRDefault="00B30633">
      <w:pPr>
        <w:rPr>
          <w:rFonts w:ascii="Arial" w:hAnsi="Arial" w:cs="Arial"/>
          <w:b/>
          <w:sz w:val="22"/>
          <w:szCs w:val="22"/>
        </w:rPr>
      </w:pPr>
      <w:r>
        <w:rPr>
          <w:rFonts w:ascii="Arial" w:hAnsi="Arial" w:cs="Arial"/>
          <w:b/>
          <w:sz w:val="22"/>
          <w:szCs w:val="22"/>
        </w:rPr>
        <w:br w:type="page"/>
      </w:r>
    </w:p>
    <w:p w:rsidR="00B30633" w:rsidRPr="00CA0C12" w:rsidRDefault="00B30633" w:rsidP="00332CE9">
      <w:pPr>
        <w:numPr>
          <w:ilvl w:val="0"/>
          <w:numId w:val="15"/>
        </w:numPr>
        <w:tabs>
          <w:tab w:val="clear" w:pos="720"/>
          <w:tab w:val="left" w:pos="-720"/>
        </w:tabs>
        <w:suppressAutoHyphens/>
        <w:ind w:left="0"/>
        <w:jc w:val="both"/>
        <w:rPr>
          <w:rFonts w:ascii="Arial" w:hAnsi="Arial" w:cs="Arial"/>
          <w:b/>
        </w:rPr>
      </w:pPr>
      <w:r w:rsidRPr="00CA0C12">
        <w:rPr>
          <w:rFonts w:ascii="Arial" w:hAnsi="Arial" w:cs="Arial"/>
          <w:sz w:val="22"/>
          <w:szCs w:val="22"/>
        </w:rPr>
        <w:lastRenderedPageBreak/>
        <w:t xml:space="preserve">Para el presente concurso </w:t>
      </w:r>
      <w:r w:rsidRPr="00CA0C12">
        <w:rPr>
          <w:rFonts w:ascii="Arial" w:hAnsi="Arial" w:cs="Arial"/>
          <w:sz w:val="22"/>
          <w:szCs w:val="22"/>
          <w:u w:val="single"/>
        </w:rPr>
        <w:t>no se aceptarán mejoras</w:t>
      </w:r>
      <w:r w:rsidRPr="00CA0C12">
        <w:rPr>
          <w:rFonts w:ascii="Arial" w:hAnsi="Arial" w:cs="Arial"/>
          <w:sz w:val="22"/>
          <w:szCs w:val="22"/>
        </w:rPr>
        <w:t xml:space="preserve"> al amparo del artículo 28 bis del Reglamento a la Ley de Contratación Administrativa</w:t>
      </w:r>
      <w:r w:rsidRPr="00CA0C12">
        <w:rPr>
          <w:rFonts w:ascii="Arial" w:hAnsi="Arial" w:cs="Arial"/>
          <w:b/>
          <w:sz w:val="22"/>
          <w:szCs w:val="22"/>
        </w:rPr>
        <w:t>.</w:t>
      </w:r>
    </w:p>
    <w:p w:rsidR="00B30633" w:rsidRPr="00B30633" w:rsidRDefault="00B30633" w:rsidP="00B30633">
      <w:pPr>
        <w:tabs>
          <w:tab w:val="left" w:pos="-720"/>
        </w:tabs>
        <w:suppressAutoHyphens/>
        <w:jc w:val="both"/>
        <w:rPr>
          <w:rFonts w:ascii="Arial" w:hAnsi="Arial" w:cs="Arial"/>
          <w:sz w:val="22"/>
          <w:szCs w:val="22"/>
        </w:rPr>
      </w:pPr>
    </w:p>
    <w:p w:rsidR="00B30633" w:rsidRPr="00BE3800" w:rsidRDefault="00B30633" w:rsidP="00332CE9">
      <w:pPr>
        <w:numPr>
          <w:ilvl w:val="0"/>
          <w:numId w:val="15"/>
        </w:numPr>
        <w:tabs>
          <w:tab w:val="clear" w:pos="720"/>
          <w:tab w:val="left" w:pos="-720"/>
        </w:tabs>
        <w:suppressAutoHyphens/>
        <w:ind w:left="0"/>
        <w:jc w:val="both"/>
        <w:rPr>
          <w:rFonts w:ascii="Arial" w:hAnsi="Arial" w:cs="Arial"/>
          <w:sz w:val="22"/>
          <w:szCs w:val="22"/>
        </w:rPr>
      </w:pPr>
      <w:r w:rsidRPr="00BE3800">
        <w:rPr>
          <w:rFonts w:ascii="Arial" w:hAnsi="Arial" w:cs="Arial"/>
          <w:b/>
          <w:sz w:val="22"/>
          <w:szCs w:val="22"/>
        </w:rPr>
        <w:t xml:space="preserve">Garantía de Participación:  </w:t>
      </w:r>
      <w:r w:rsidRPr="00BE3800">
        <w:rPr>
          <w:rFonts w:ascii="Arial" w:hAnsi="Arial" w:cs="Arial"/>
          <w:sz w:val="22"/>
          <w:szCs w:val="22"/>
        </w:rPr>
        <w:t>Se requiere presentar garantía de participación de acuerdo al siguiente detalle:</w:t>
      </w:r>
    </w:p>
    <w:p w:rsidR="00B30633" w:rsidRPr="00770DFB" w:rsidRDefault="00B30633" w:rsidP="00332CE9">
      <w:pPr>
        <w:numPr>
          <w:ilvl w:val="1"/>
          <w:numId w:val="17"/>
        </w:numPr>
        <w:tabs>
          <w:tab w:val="left" w:pos="-720"/>
        </w:tabs>
        <w:suppressAutoHyphens/>
        <w:ind w:left="0"/>
        <w:jc w:val="both"/>
        <w:rPr>
          <w:rFonts w:ascii="Arial" w:hAnsi="Arial" w:cs="Arial"/>
          <w:sz w:val="22"/>
          <w:szCs w:val="22"/>
        </w:rPr>
      </w:pPr>
      <w:r w:rsidRPr="00D232C0">
        <w:rPr>
          <w:rFonts w:ascii="Arial" w:hAnsi="Arial" w:cs="Arial"/>
          <w:b/>
          <w:sz w:val="22"/>
          <w:szCs w:val="22"/>
        </w:rPr>
        <w:t>Monto</w:t>
      </w:r>
      <w:r w:rsidRPr="00770DFB">
        <w:rPr>
          <w:rFonts w:ascii="Arial" w:hAnsi="Arial" w:cs="Arial"/>
          <w:sz w:val="22"/>
          <w:szCs w:val="22"/>
        </w:rPr>
        <w:t xml:space="preserve">: </w:t>
      </w:r>
      <w:r w:rsidR="005D36FE" w:rsidRPr="00190473">
        <w:rPr>
          <w:rFonts w:ascii="Arial" w:hAnsi="Arial" w:cs="Arial"/>
          <w:sz w:val="22"/>
          <w:szCs w:val="22"/>
          <w:lang w:val="es-CR"/>
        </w:rPr>
        <w:t>¢</w:t>
      </w:r>
      <w:r w:rsidR="005D36FE">
        <w:rPr>
          <w:rFonts w:ascii="Arial" w:hAnsi="Arial" w:cs="Arial"/>
          <w:sz w:val="22"/>
          <w:szCs w:val="22"/>
          <w:lang w:val="es-CR"/>
        </w:rPr>
        <w:t>1</w:t>
      </w:r>
      <w:r w:rsidR="005D36FE" w:rsidRPr="00190473">
        <w:rPr>
          <w:rFonts w:ascii="Arial" w:hAnsi="Arial" w:cs="Arial"/>
          <w:sz w:val="22"/>
          <w:szCs w:val="22"/>
          <w:lang w:val="es-CR"/>
        </w:rPr>
        <w:t>00,000.00</w:t>
      </w:r>
      <w:r w:rsidRPr="00770DFB">
        <w:rPr>
          <w:rFonts w:ascii="Arial" w:hAnsi="Arial" w:cs="Arial"/>
          <w:sz w:val="22"/>
          <w:szCs w:val="22"/>
        </w:rPr>
        <w:t>.</w:t>
      </w:r>
    </w:p>
    <w:p w:rsidR="00B30633" w:rsidRPr="00B30633" w:rsidRDefault="00B30633" w:rsidP="00332CE9">
      <w:pPr>
        <w:numPr>
          <w:ilvl w:val="1"/>
          <w:numId w:val="17"/>
        </w:numPr>
        <w:tabs>
          <w:tab w:val="left" w:pos="-720"/>
        </w:tabs>
        <w:suppressAutoHyphens/>
        <w:ind w:left="0"/>
        <w:jc w:val="both"/>
        <w:rPr>
          <w:rFonts w:ascii="Arial" w:hAnsi="Arial" w:cs="Arial"/>
          <w:bCs/>
          <w:spacing w:val="-3"/>
          <w:sz w:val="22"/>
          <w:szCs w:val="22"/>
        </w:rPr>
      </w:pPr>
      <w:r w:rsidRPr="00D232C0">
        <w:rPr>
          <w:rFonts w:ascii="Arial" w:hAnsi="Arial" w:cs="Arial"/>
          <w:b/>
          <w:sz w:val="22"/>
          <w:szCs w:val="22"/>
        </w:rPr>
        <w:t>Vigencia</w:t>
      </w:r>
      <w:r w:rsidRPr="00770DFB">
        <w:rPr>
          <w:rFonts w:ascii="Arial" w:hAnsi="Arial" w:cs="Arial"/>
          <w:sz w:val="22"/>
          <w:szCs w:val="22"/>
        </w:rPr>
        <w:t xml:space="preserve">: </w:t>
      </w:r>
      <w:r w:rsidRPr="00770DFB">
        <w:rPr>
          <w:rFonts w:ascii="Arial" w:hAnsi="Arial" w:cs="Arial"/>
          <w:spacing w:val="-2"/>
          <w:sz w:val="22"/>
          <w:szCs w:val="22"/>
        </w:rPr>
        <w:t>Debe extenderse hasta por un mes adicional (30 días naturales) al</w:t>
      </w:r>
      <w:r w:rsidRPr="00770DFB">
        <w:rPr>
          <w:rFonts w:ascii="Arial" w:hAnsi="Arial" w:cs="Arial"/>
          <w:sz w:val="22"/>
          <w:szCs w:val="22"/>
        </w:rPr>
        <w:t xml:space="preserve"> plazo máximo establecido para dictar el acto de adjudicación</w:t>
      </w:r>
    </w:p>
    <w:p w:rsidR="00F44BC0" w:rsidRPr="00190473" w:rsidRDefault="00F44BC0" w:rsidP="00DC3D66">
      <w:pPr>
        <w:tabs>
          <w:tab w:val="left" w:pos="-720"/>
        </w:tabs>
        <w:suppressAutoHyphens/>
        <w:jc w:val="both"/>
        <w:rPr>
          <w:rFonts w:ascii="Arial" w:hAnsi="Arial" w:cs="Arial"/>
          <w:spacing w:val="-2"/>
          <w:sz w:val="22"/>
          <w:szCs w:val="22"/>
          <w:lang w:val="es-CR"/>
        </w:rPr>
      </w:pPr>
    </w:p>
    <w:p w:rsidR="00217579" w:rsidRPr="00C95E80" w:rsidRDefault="00217579" w:rsidP="00332CE9">
      <w:pPr>
        <w:numPr>
          <w:ilvl w:val="0"/>
          <w:numId w:val="15"/>
        </w:numPr>
        <w:tabs>
          <w:tab w:val="clear" w:pos="720"/>
          <w:tab w:val="left" w:pos="-720"/>
        </w:tabs>
        <w:suppressAutoHyphens/>
        <w:ind w:left="0"/>
        <w:jc w:val="both"/>
        <w:rPr>
          <w:rFonts w:ascii="Arial" w:hAnsi="Arial" w:cs="Arial"/>
          <w:bCs/>
          <w:sz w:val="22"/>
          <w:szCs w:val="22"/>
        </w:rPr>
      </w:pPr>
      <w:r w:rsidRPr="00190473">
        <w:rPr>
          <w:rFonts w:ascii="Arial" w:hAnsi="Arial" w:cs="Arial"/>
          <w:b/>
          <w:sz w:val="22"/>
          <w:szCs w:val="22"/>
          <w:lang w:val="es-CR"/>
        </w:rPr>
        <w:t>Garantía de Cumplimiento:</w:t>
      </w:r>
      <w:r w:rsidRPr="00190473">
        <w:rPr>
          <w:rFonts w:ascii="Arial" w:hAnsi="Arial" w:cs="Arial"/>
          <w:sz w:val="22"/>
          <w:szCs w:val="22"/>
          <w:lang w:val="es-CR"/>
        </w:rPr>
        <w:t xml:space="preserve"> </w:t>
      </w:r>
    </w:p>
    <w:p w:rsidR="00217579" w:rsidRPr="00190473" w:rsidRDefault="00217579" w:rsidP="00332CE9">
      <w:pPr>
        <w:numPr>
          <w:ilvl w:val="1"/>
          <w:numId w:val="35"/>
        </w:numPr>
        <w:tabs>
          <w:tab w:val="clear" w:pos="851"/>
          <w:tab w:val="left" w:pos="-720"/>
        </w:tabs>
        <w:suppressAutoHyphens/>
        <w:ind w:left="0"/>
        <w:jc w:val="both"/>
        <w:rPr>
          <w:rFonts w:ascii="Arial" w:hAnsi="Arial" w:cs="Arial"/>
          <w:sz w:val="22"/>
          <w:szCs w:val="22"/>
          <w:lang w:val="es-CR"/>
        </w:rPr>
      </w:pPr>
      <w:r w:rsidRPr="00190473">
        <w:rPr>
          <w:rFonts w:ascii="Arial" w:hAnsi="Arial" w:cs="Arial"/>
          <w:sz w:val="22"/>
          <w:szCs w:val="22"/>
          <w:lang w:val="es-CR"/>
        </w:rPr>
        <w:t xml:space="preserve">Monto: </w:t>
      </w:r>
      <w:r w:rsidR="00E8673D" w:rsidRPr="00190473">
        <w:rPr>
          <w:rFonts w:ascii="Arial" w:hAnsi="Arial" w:cs="Arial"/>
          <w:sz w:val="22"/>
          <w:szCs w:val="22"/>
          <w:lang w:val="es-CR"/>
        </w:rPr>
        <w:t>¢</w:t>
      </w:r>
      <w:r w:rsidRPr="00190473">
        <w:rPr>
          <w:rFonts w:ascii="Arial" w:hAnsi="Arial" w:cs="Arial"/>
          <w:sz w:val="22"/>
          <w:szCs w:val="22"/>
          <w:lang w:val="es-CR"/>
        </w:rPr>
        <w:t>5</w:t>
      </w:r>
      <w:r w:rsidR="00E8673D" w:rsidRPr="00190473">
        <w:rPr>
          <w:rFonts w:ascii="Arial" w:hAnsi="Arial" w:cs="Arial"/>
          <w:sz w:val="22"/>
          <w:szCs w:val="22"/>
          <w:lang w:val="es-CR"/>
        </w:rPr>
        <w:t>00,000.00</w:t>
      </w:r>
      <w:r w:rsidRPr="00190473">
        <w:rPr>
          <w:rFonts w:ascii="Arial" w:hAnsi="Arial" w:cs="Arial"/>
          <w:sz w:val="22"/>
          <w:szCs w:val="22"/>
          <w:lang w:val="es-CR"/>
        </w:rPr>
        <w:t>.</w:t>
      </w:r>
    </w:p>
    <w:p w:rsidR="00217579" w:rsidRPr="003A6B42" w:rsidRDefault="00217579" w:rsidP="00332CE9">
      <w:pPr>
        <w:numPr>
          <w:ilvl w:val="1"/>
          <w:numId w:val="35"/>
        </w:numPr>
        <w:tabs>
          <w:tab w:val="left" w:pos="-720"/>
        </w:tabs>
        <w:suppressAutoHyphens/>
        <w:ind w:left="0"/>
        <w:jc w:val="both"/>
        <w:rPr>
          <w:rFonts w:ascii="Arial" w:hAnsi="Arial" w:cs="Arial"/>
          <w:bCs/>
          <w:spacing w:val="-3"/>
          <w:sz w:val="22"/>
          <w:szCs w:val="22"/>
        </w:rPr>
      </w:pPr>
      <w:proofErr w:type="spellStart"/>
      <w:r w:rsidRPr="00190473">
        <w:rPr>
          <w:rFonts w:ascii="Arial" w:hAnsi="Arial" w:cs="Arial"/>
          <w:sz w:val="22"/>
          <w:szCs w:val="22"/>
          <w:lang w:val="es-CR"/>
        </w:rPr>
        <w:t>Vig</w:t>
      </w:r>
      <w:r w:rsidRPr="00190473">
        <w:rPr>
          <w:rFonts w:ascii="Arial" w:hAnsi="Arial" w:cs="Arial"/>
          <w:sz w:val="22"/>
          <w:szCs w:val="22"/>
        </w:rPr>
        <w:t>encia</w:t>
      </w:r>
      <w:proofErr w:type="spellEnd"/>
      <w:r w:rsidRPr="00190473">
        <w:rPr>
          <w:rFonts w:ascii="Arial" w:hAnsi="Arial" w:cs="Arial"/>
          <w:sz w:val="22"/>
          <w:szCs w:val="22"/>
        </w:rPr>
        <w:t>: Hasta por dos meses adicionales a la fecha probable de la recepción definitiva del objeto contractual (artículos 40 y 43 del Reglamento a la Ley de Contratación Administrativa).</w:t>
      </w:r>
    </w:p>
    <w:p w:rsidR="003A6B42" w:rsidRPr="003A6B42" w:rsidRDefault="003A6B42" w:rsidP="00DC3D66">
      <w:pPr>
        <w:tabs>
          <w:tab w:val="left" w:pos="-720"/>
        </w:tabs>
        <w:suppressAutoHyphens/>
        <w:jc w:val="both"/>
        <w:rPr>
          <w:rFonts w:ascii="Arial" w:hAnsi="Arial" w:cs="Arial"/>
          <w:bCs/>
          <w:spacing w:val="-3"/>
          <w:sz w:val="22"/>
          <w:szCs w:val="22"/>
        </w:rPr>
      </w:pPr>
    </w:p>
    <w:p w:rsidR="00176E46" w:rsidRDefault="004E74FD" w:rsidP="00332CE9">
      <w:pPr>
        <w:numPr>
          <w:ilvl w:val="0"/>
          <w:numId w:val="15"/>
        </w:numPr>
        <w:tabs>
          <w:tab w:val="clear" w:pos="720"/>
          <w:tab w:val="left" w:pos="-720"/>
        </w:tabs>
        <w:suppressAutoHyphens/>
        <w:ind w:left="0"/>
        <w:jc w:val="both"/>
        <w:rPr>
          <w:rFonts w:ascii="Arial" w:hAnsi="Arial" w:cs="Arial"/>
          <w:sz w:val="22"/>
          <w:szCs w:val="22"/>
        </w:rPr>
      </w:pPr>
      <w:r w:rsidRPr="00190473">
        <w:rPr>
          <w:rFonts w:ascii="Arial" w:hAnsi="Arial" w:cs="Arial"/>
          <w:b/>
          <w:sz w:val="22"/>
          <w:szCs w:val="22"/>
        </w:rPr>
        <w:t>Póliza de Responsabilidad Civil</w:t>
      </w:r>
      <w:r w:rsidRPr="00190473">
        <w:rPr>
          <w:rFonts w:ascii="Arial" w:hAnsi="Arial" w:cs="Arial"/>
          <w:sz w:val="22"/>
          <w:szCs w:val="22"/>
        </w:rPr>
        <w:t>:</w:t>
      </w:r>
    </w:p>
    <w:p w:rsidR="00176E46" w:rsidRDefault="00176E46" w:rsidP="00DC3D66">
      <w:pPr>
        <w:tabs>
          <w:tab w:val="left" w:pos="-720"/>
          <w:tab w:val="left" w:pos="426"/>
        </w:tabs>
        <w:suppressAutoHyphens/>
        <w:jc w:val="both"/>
        <w:rPr>
          <w:rFonts w:ascii="Arial" w:hAnsi="Arial" w:cs="Arial"/>
          <w:sz w:val="22"/>
          <w:szCs w:val="22"/>
        </w:rPr>
      </w:pPr>
    </w:p>
    <w:p w:rsidR="004E74FD" w:rsidRPr="00190473" w:rsidRDefault="004E74FD" w:rsidP="00DC3D66">
      <w:pPr>
        <w:tabs>
          <w:tab w:val="left" w:pos="-720"/>
          <w:tab w:val="left" w:pos="426"/>
        </w:tabs>
        <w:suppressAutoHyphens/>
        <w:jc w:val="both"/>
        <w:rPr>
          <w:rFonts w:ascii="Arial" w:hAnsi="Arial" w:cs="Arial"/>
          <w:sz w:val="22"/>
          <w:szCs w:val="22"/>
        </w:rPr>
      </w:pPr>
      <w:r w:rsidRPr="00190473">
        <w:rPr>
          <w:rFonts w:ascii="Arial" w:hAnsi="Arial" w:cs="Arial"/>
          <w:sz w:val="22"/>
          <w:szCs w:val="22"/>
        </w:rPr>
        <w:t>El Adjudicatario deberá aportar antes de iniciar la ejecución del contrato o al retiro de la orden de compra, copia de la póliza de responsabilidad civil de servicios, la cual debe cubrir todo el periodo de la contratación y debe ser por un costo mínimo de ¢5,000,000.00</w:t>
      </w:r>
      <w:r w:rsidR="002A0A61" w:rsidRPr="00190473">
        <w:rPr>
          <w:rFonts w:ascii="Arial" w:hAnsi="Arial" w:cs="Arial"/>
          <w:sz w:val="22"/>
          <w:szCs w:val="22"/>
        </w:rPr>
        <w:t>,</w:t>
      </w:r>
      <w:r w:rsidRPr="00190473">
        <w:rPr>
          <w:rFonts w:ascii="Arial" w:hAnsi="Arial" w:cs="Arial"/>
          <w:sz w:val="22"/>
          <w:szCs w:val="22"/>
        </w:rPr>
        <w:t xml:space="preserve"> </w:t>
      </w:r>
      <w:r w:rsidR="002A0A61" w:rsidRPr="00190473">
        <w:rPr>
          <w:rFonts w:ascii="Arial" w:hAnsi="Arial" w:cs="Arial"/>
          <w:spacing w:val="-2"/>
          <w:sz w:val="22"/>
          <w:szCs w:val="22"/>
          <w:lang w:val="es-CR"/>
        </w:rPr>
        <w:t>bajo la modali</w:t>
      </w:r>
      <w:r w:rsidR="00FB02BF">
        <w:rPr>
          <w:rFonts w:ascii="Arial" w:hAnsi="Arial" w:cs="Arial"/>
          <w:spacing w:val="-2"/>
          <w:sz w:val="22"/>
          <w:szCs w:val="22"/>
          <w:lang w:val="es-CR"/>
        </w:rPr>
        <w:t xml:space="preserve">dad que más estime conveniente </w:t>
      </w:r>
      <w:r w:rsidR="002A0A61" w:rsidRPr="00190473">
        <w:rPr>
          <w:rFonts w:ascii="Arial" w:hAnsi="Arial" w:cs="Arial"/>
          <w:spacing w:val="-2"/>
          <w:sz w:val="22"/>
          <w:szCs w:val="22"/>
          <w:lang w:val="es-CR"/>
        </w:rPr>
        <w:t>límite único combinado o límite agregado anual</w:t>
      </w:r>
      <w:r w:rsidR="002A0A61" w:rsidRPr="00190473">
        <w:rPr>
          <w:rFonts w:ascii="Arial" w:hAnsi="Arial" w:cs="Arial"/>
          <w:sz w:val="22"/>
          <w:szCs w:val="22"/>
        </w:rPr>
        <w:t xml:space="preserve"> </w:t>
      </w:r>
      <w:r w:rsidRPr="00190473">
        <w:rPr>
          <w:rFonts w:ascii="Arial" w:hAnsi="Arial" w:cs="Arial"/>
          <w:sz w:val="22"/>
          <w:szCs w:val="22"/>
        </w:rPr>
        <w:t>por cuanto le corresponde asumir cualquier daño causado a los bienes propiedad del Benemérito Cuerpo de Bomberos o de terceros, con motivo de la prestación del servicio, siempre y cuando sean imputables al Adjudicatario o su personal.</w:t>
      </w:r>
    </w:p>
    <w:p w:rsidR="004E74FD" w:rsidRPr="00190473" w:rsidRDefault="004E74FD" w:rsidP="00DC3D66">
      <w:pPr>
        <w:pStyle w:val="Prrafodelista"/>
        <w:ind w:left="0"/>
        <w:rPr>
          <w:rFonts w:ascii="Arial" w:hAnsi="Arial" w:cs="Arial"/>
          <w:sz w:val="22"/>
          <w:szCs w:val="22"/>
        </w:rPr>
      </w:pPr>
    </w:p>
    <w:p w:rsidR="004E74FD" w:rsidRPr="00190473" w:rsidRDefault="004E74FD" w:rsidP="00DC3D66">
      <w:pPr>
        <w:tabs>
          <w:tab w:val="left" w:pos="-720"/>
        </w:tabs>
        <w:suppressAutoHyphens/>
        <w:jc w:val="both"/>
        <w:rPr>
          <w:rFonts w:ascii="Arial" w:hAnsi="Arial" w:cs="Arial"/>
          <w:spacing w:val="-2"/>
          <w:sz w:val="22"/>
          <w:szCs w:val="22"/>
        </w:rPr>
      </w:pPr>
      <w:r w:rsidRPr="00190473">
        <w:rPr>
          <w:rFonts w:ascii="Arial" w:hAnsi="Arial" w:cs="Arial"/>
          <w:color w:val="000000"/>
          <w:sz w:val="22"/>
          <w:szCs w:val="22"/>
        </w:rPr>
        <w:t>La póliza debe ser tomada y mantenida a nombre del Adjudicatario, caso contrario, se tomará como incumplimiento de contrato, dando paso a los procedimientos que establece la legislación vigente, sin ninguna responsabilidad para la Administración</w:t>
      </w:r>
    </w:p>
    <w:p w:rsidR="004E74FD" w:rsidRPr="00190473" w:rsidRDefault="004E74FD" w:rsidP="00DC3D66">
      <w:pPr>
        <w:tabs>
          <w:tab w:val="left" w:pos="-720"/>
        </w:tabs>
        <w:suppressAutoHyphens/>
        <w:jc w:val="both"/>
        <w:rPr>
          <w:rFonts w:ascii="Arial" w:hAnsi="Arial" w:cs="Arial"/>
          <w:spacing w:val="-2"/>
          <w:sz w:val="22"/>
          <w:szCs w:val="22"/>
        </w:rPr>
      </w:pPr>
    </w:p>
    <w:p w:rsidR="006A7402" w:rsidRPr="00190473" w:rsidRDefault="006A7402" w:rsidP="00332CE9">
      <w:pPr>
        <w:numPr>
          <w:ilvl w:val="0"/>
          <w:numId w:val="15"/>
        </w:numPr>
        <w:tabs>
          <w:tab w:val="clear" w:pos="720"/>
          <w:tab w:val="left" w:pos="-720"/>
        </w:tabs>
        <w:suppressAutoHyphens/>
        <w:ind w:left="0"/>
        <w:jc w:val="both"/>
        <w:rPr>
          <w:rFonts w:ascii="Arial" w:hAnsi="Arial" w:cs="Arial"/>
          <w:b/>
          <w:spacing w:val="-3"/>
          <w:sz w:val="22"/>
          <w:szCs w:val="22"/>
          <w:lang w:val="es-CR"/>
        </w:rPr>
      </w:pPr>
      <w:r w:rsidRPr="00190473">
        <w:rPr>
          <w:rFonts w:ascii="Arial" w:hAnsi="Arial" w:cs="Arial"/>
          <w:b/>
          <w:bCs/>
          <w:sz w:val="22"/>
          <w:szCs w:val="22"/>
        </w:rPr>
        <w:t xml:space="preserve">Revisión de precios: </w:t>
      </w:r>
      <w:r w:rsidRPr="00190473">
        <w:rPr>
          <w:rFonts w:ascii="Arial" w:hAnsi="Arial" w:cs="Arial"/>
          <w:sz w:val="22"/>
          <w:szCs w:val="22"/>
        </w:rPr>
        <w:t>Si se requiere, los índices de precio se suministrarán oportunamente.</w:t>
      </w:r>
    </w:p>
    <w:p w:rsidR="00607DAA" w:rsidRPr="00190473" w:rsidRDefault="00E8673D" w:rsidP="00DC3D66">
      <w:pPr>
        <w:tabs>
          <w:tab w:val="left" w:pos="-720"/>
        </w:tabs>
        <w:suppressAutoHyphens/>
        <w:jc w:val="both"/>
        <w:rPr>
          <w:rFonts w:ascii="Arial" w:hAnsi="Arial" w:cs="Arial"/>
          <w:b/>
          <w:spacing w:val="-3"/>
          <w:sz w:val="22"/>
          <w:szCs w:val="22"/>
          <w:lang w:val="es-CR"/>
        </w:rPr>
      </w:pPr>
      <w:r w:rsidRPr="00190473">
        <w:rPr>
          <w:rFonts w:ascii="Arial" w:hAnsi="Arial" w:cs="Arial"/>
          <w:b/>
          <w:spacing w:val="-3"/>
          <w:sz w:val="22"/>
          <w:szCs w:val="22"/>
          <w:lang w:val="es-CR"/>
        </w:rPr>
        <w:t xml:space="preserve"> </w:t>
      </w:r>
    </w:p>
    <w:p w:rsidR="00A80D33" w:rsidRPr="00CB20A7" w:rsidRDefault="00A80D33" w:rsidP="00332CE9">
      <w:pPr>
        <w:numPr>
          <w:ilvl w:val="0"/>
          <w:numId w:val="15"/>
        </w:numPr>
        <w:tabs>
          <w:tab w:val="clear" w:pos="720"/>
          <w:tab w:val="left" w:pos="-720"/>
        </w:tabs>
        <w:suppressAutoHyphens/>
        <w:ind w:left="0"/>
        <w:jc w:val="both"/>
        <w:rPr>
          <w:rFonts w:ascii="Arial" w:hAnsi="Arial" w:cs="Arial"/>
          <w:sz w:val="22"/>
          <w:szCs w:val="22"/>
        </w:rPr>
      </w:pPr>
      <w:r w:rsidRPr="00CB20A7">
        <w:rPr>
          <w:rFonts w:ascii="Arial" w:hAnsi="Arial" w:cs="Arial"/>
          <w:b/>
          <w:sz w:val="22"/>
          <w:szCs w:val="22"/>
        </w:rPr>
        <w:t xml:space="preserve">Multas: </w:t>
      </w:r>
      <w:r w:rsidRPr="00CB20A7">
        <w:rPr>
          <w:rFonts w:ascii="Arial" w:hAnsi="Arial" w:cs="Arial"/>
          <w:sz w:val="22"/>
          <w:szCs w:val="22"/>
        </w:rPr>
        <w:t xml:space="preserve">En caso de que el adjudicatario incumpla con el cronograma establecido para el mantenimiento preventivo, </w:t>
      </w:r>
      <w:r w:rsidRPr="00CB20A7">
        <w:rPr>
          <w:rFonts w:ascii="Arial" w:hAnsi="Arial" w:cs="Arial"/>
          <w:spacing w:val="-2"/>
          <w:sz w:val="22"/>
          <w:szCs w:val="22"/>
          <w:lang w:val="es-CR"/>
        </w:rPr>
        <w:t>s</w:t>
      </w:r>
      <w:r w:rsidRPr="00CB20A7">
        <w:rPr>
          <w:rFonts w:ascii="Arial" w:hAnsi="Arial" w:cs="Arial"/>
          <w:noProof/>
          <w:sz w:val="22"/>
          <w:szCs w:val="22"/>
          <w:lang w:val="es-ES_tradnl"/>
        </w:rPr>
        <w:t>e aplicará una multa que corresponde al 5%</w:t>
      </w:r>
      <w:r w:rsidRPr="00CB20A7">
        <w:rPr>
          <w:rFonts w:ascii="Arial" w:hAnsi="Arial" w:cs="Arial"/>
          <w:sz w:val="22"/>
          <w:szCs w:val="22"/>
        </w:rPr>
        <w:t xml:space="preserve"> </w:t>
      </w:r>
      <w:r w:rsidRPr="00CB20A7">
        <w:rPr>
          <w:rFonts w:ascii="Arial" w:hAnsi="Arial" w:cs="Arial"/>
          <w:noProof/>
          <w:sz w:val="22"/>
          <w:szCs w:val="22"/>
          <w:lang w:val="es-ES_tradnl"/>
        </w:rPr>
        <w:t xml:space="preserve">del monto indicado </w:t>
      </w:r>
      <w:r>
        <w:rPr>
          <w:rFonts w:ascii="Arial" w:hAnsi="Arial" w:cs="Arial"/>
          <w:noProof/>
          <w:sz w:val="22"/>
          <w:szCs w:val="22"/>
          <w:lang w:val="es-ES_tradnl"/>
        </w:rPr>
        <w:t xml:space="preserve">en el desglose de la oferta </w:t>
      </w:r>
      <w:r w:rsidRPr="00CB20A7">
        <w:rPr>
          <w:rFonts w:ascii="Arial" w:hAnsi="Arial" w:cs="Arial"/>
          <w:noProof/>
          <w:sz w:val="22"/>
          <w:szCs w:val="22"/>
          <w:lang w:val="es-ES_tradnl"/>
        </w:rPr>
        <w:t>para cada equipo atrasado</w:t>
      </w:r>
      <w:r>
        <w:rPr>
          <w:rFonts w:ascii="Arial" w:hAnsi="Arial" w:cs="Arial"/>
          <w:noProof/>
          <w:sz w:val="22"/>
          <w:szCs w:val="22"/>
          <w:lang w:val="es-ES_tradnl"/>
        </w:rPr>
        <w:t>.</w:t>
      </w:r>
    </w:p>
    <w:p w:rsidR="00A80D33" w:rsidRPr="002663C8" w:rsidRDefault="00A80D33" w:rsidP="00DC3D66">
      <w:pPr>
        <w:suppressAutoHyphens/>
        <w:jc w:val="both"/>
        <w:rPr>
          <w:rFonts w:ascii="Arial" w:hAnsi="Arial" w:cs="Arial"/>
          <w:color w:val="000000"/>
          <w:sz w:val="22"/>
          <w:szCs w:val="22"/>
        </w:rPr>
      </w:pPr>
    </w:p>
    <w:p w:rsidR="00A80D33" w:rsidRPr="002663C8" w:rsidRDefault="00A80D33" w:rsidP="00DC3D66">
      <w:pPr>
        <w:suppressAutoHyphens/>
        <w:jc w:val="both"/>
        <w:rPr>
          <w:rFonts w:ascii="Arial" w:hAnsi="Arial" w:cs="Arial"/>
          <w:color w:val="000000"/>
          <w:sz w:val="22"/>
          <w:szCs w:val="22"/>
        </w:rPr>
      </w:pPr>
      <w:r w:rsidRPr="002663C8">
        <w:rPr>
          <w:rFonts w:ascii="Arial" w:hAnsi="Arial" w:cs="Arial"/>
          <w:color w:val="000000"/>
          <w:sz w:val="22"/>
          <w:szCs w:val="22"/>
        </w:rPr>
        <w:t>Si el Adjudicatario incumple las medidas de seguridad, presentación personal y comportamiento dentro de las instalaciones de</w:t>
      </w:r>
      <w:r>
        <w:rPr>
          <w:rFonts w:ascii="Arial" w:hAnsi="Arial" w:cs="Arial"/>
          <w:color w:val="000000"/>
          <w:sz w:val="22"/>
          <w:szCs w:val="22"/>
        </w:rPr>
        <w:t>l Cuerpo de Bomberos se aplicará</w:t>
      </w:r>
      <w:r w:rsidRPr="002663C8">
        <w:rPr>
          <w:rFonts w:ascii="Arial" w:hAnsi="Arial" w:cs="Arial"/>
          <w:color w:val="000000"/>
          <w:sz w:val="22"/>
          <w:szCs w:val="22"/>
        </w:rPr>
        <w:t xml:space="preserve"> una sanción económica equivalente a ¢10.000 por cada acción de desacato a las medidas estipuladas.</w:t>
      </w:r>
    </w:p>
    <w:p w:rsidR="00A80D33" w:rsidRPr="002663C8" w:rsidRDefault="00A80D33" w:rsidP="00DC3D66">
      <w:pPr>
        <w:suppressAutoHyphens/>
        <w:jc w:val="both"/>
        <w:rPr>
          <w:rFonts w:ascii="Arial" w:hAnsi="Arial" w:cs="Arial"/>
          <w:color w:val="000000"/>
          <w:sz w:val="22"/>
          <w:szCs w:val="22"/>
        </w:rPr>
      </w:pPr>
    </w:p>
    <w:p w:rsidR="00A80D33" w:rsidRPr="002663C8" w:rsidRDefault="00A80D33" w:rsidP="00DC3D66">
      <w:pPr>
        <w:jc w:val="both"/>
        <w:rPr>
          <w:rFonts w:ascii="Arial" w:hAnsi="Arial" w:cs="Arial"/>
          <w:noProof/>
          <w:sz w:val="22"/>
          <w:szCs w:val="22"/>
          <w:lang w:val="es-ES_tradnl"/>
        </w:rPr>
      </w:pPr>
      <w:r w:rsidRPr="002663C8">
        <w:rPr>
          <w:rFonts w:ascii="Arial" w:hAnsi="Arial" w:cs="Arial"/>
          <w:noProof/>
          <w:sz w:val="22"/>
          <w:szCs w:val="22"/>
          <w:lang w:val="es-ES_tradnl"/>
        </w:rPr>
        <w:t>En todo caso, el monto de la multa no podrar ser superior al 25% del costo del contrato.</w:t>
      </w:r>
    </w:p>
    <w:p w:rsidR="00A80D33" w:rsidRPr="002663C8" w:rsidRDefault="00A80D33" w:rsidP="00DC3D66">
      <w:pPr>
        <w:jc w:val="both"/>
        <w:rPr>
          <w:rFonts w:ascii="Arial" w:hAnsi="Arial" w:cs="Arial"/>
          <w:bCs/>
          <w:sz w:val="22"/>
          <w:szCs w:val="22"/>
        </w:rPr>
      </w:pPr>
    </w:p>
    <w:p w:rsidR="003E5807" w:rsidRDefault="003E5807">
      <w:pPr>
        <w:rPr>
          <w:rFonts w:ascii="Arial" w:hAnsi="Arial" w:cs="Arial"/>
          <w:bCs/>
          <w:sz w:val="22"/>
          <w:szCs w:val="22"/>
        </w:rPr>
      </w:pPr>
      <w:r>
        <w:rPr>
          <w:rFonts w:ascii="Arial" w:hAnsi="Arial" w:cs="Arial"/>
          <w:bCs/>
          <w:sz w:val="22"/>
          <w:szCs w:val="22"/>
        </w:rPr>
        <w:br w:type="page"/>
      </w:r>
    </w:p>
    <w:p w:rsidR="00A33115" w:rsidRDefault="00A80D33" w:rsidP="00DC3D66">
      <w:pPr>
        <w:tabs>
          <w:tab w:val="left" w:pos="-720"/>
        </w:tabs>
        <w:suppressAutoHyphens/>
        <w:jc w:val="both"/>
        <w:rPr>
          <w:rFonts w:ascii="Arial" w:hAnsi="Arial" w:cs="Arial"/>
          <w:b/>
          <w:bCs/>
          <w:sz w:val="22"/>
          <w:szCs w:val="22"/>
        </w:rPr>
      </w:pPr>
      <w:r w:rsidRPr="002663C8">
        <w:rPr>
          <w:rFonts w:ascii="Arial" w:hAnsi="Arial" w:cs="Arial"/>
          <w:bCs/>
          <w:sz w:val="22"/>
          <w:szCs w:val="22"/>
        </w:rPr>
        <w:lastRenderedPageBreak/>
        <w:t>Las multas serán rebajadas del pago, por el servicio recibido</w:t>
      </w:r>
    </w:p>
    <w:p w:rsidR="00FF060A" w:rsidRPr="00190473" w:rsidRDefault="00FF060A" w:rsidP="00DC3D66">
      <w:pPr>
        <w:tabs>
          <w:tab w:val="left" w:pos="-720"/>
        </w:tabs>
        <w:suppressAutoHyphens/>
        <w:jc w:val="both"/>
        <w:rPr>
          <w:rFonts w:ascii="Arial" w:hAnsi="Arial" w:cs="Arial"/>
          <w:b/>
          <w:spacing w:val="-3"/>
          <w:sz w:val="22"/>
          <w:szCs w:val="22"/>
          <w:lang w:val="es-CR"/>
        </w:rPr>
      </w:pPr>
    </w:p>
    <w:p w:rsidR="00607DAA" w:rsidRPr="00190473" w:rsidRDefault="00607DAA" w:rsidP="00DC3D66">
      <w:pPr>
        <w:pBdr>
          <w:top w:val="single" w:sz="4" w:space="1" w:color="auto"/>
          <w:left w:val="single" w:sz="4" w:space="0" w:color="auto"/>
          <w:bottom w:val="single" w:sz="4" w:space="1" w:color="auto"/>
          <w:right w:val="single" w:sz="4" w:space="4" w:color="auto"/>
        </w:pBdr>
        <w:shd w:val="clear" w:color="auto" w:fill="BFBFBF"/>
        <w:suppressAutoHyphens/>
        <w:ind w:right="-1"/>
        <w:jc w:val="both"/>
        <w:rPr>
          <w:rFonts w:ascii="Arial" w:hAnsi="Arial" w:cs="Arial"/>
          <w:bCs/>
          <w:sz w:val="22"/>
          <w:szCs w:val="22"/>
          <w:u w:color="000000"/>
        </w:rPr>
      </w:pPr>
      <w:r w:rsidRPr="00190473">
        <w:rPr>
          <w:rFonts w:ascii="Arial" w:hAnsi="Arial" w:cs="Arial"/>
          <w:b/>
          <w:bCs/>
          <w:sz w:val="22"/>
          <w:szCs w:val="22"/>
          <w:u w:color="000000"/>
        </w:rPr>
        <w:t>Nota importante:</w:t>
      </w:r>
      <w:r w:rsidRPr="00190473">
        <w:rPr>
          <w:rFonts w:ascii="Arial" w:hAnsi="Arial" w:cs="Arial"/>
          <w:bCs/>
          <w:sz w:val="22"/>
          <w:szCs w:val="22"/>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607DAA" w:rsidRPr="00190473" w:rsidRDefault="00607DAA" w:rsidP="00DC3D66">
      <w:pPr>
        <w:jc w:val="both"/>
        <w:rPr>
          <w:rFonts w:ascii="Arial" w:hAnsi="Arial" w:cs="Arial"/>
          <w:sz w:val="22"/>
          <w:szCs w:val="22"/>
          <w:lang w:eastAsia="es-CR"/>
        </w:rPr>
      </w:pPr>
    </w:p>
    <w:p w:rsidR="002A0A61" w:rsidRPr="00190473" w:rsidRDefault="002A0A61" w:rsidP="00DC3D66">
      <w:pPr>
        <w:tabs>
          <w:tab w:val="left" w:pos="360"/>
        </w:tabs>
        <w:suppressAutoHyphens/>
        <w:jc w:val="center"/>
        <w:rPr>
          <w:rFonts w:ascii="Arial" w:hAnsi="Arial" w:cs="Arial"/>
          <w:b/>
          <w:sz w:val="22"/>
          <w:szCs w:val="22"/>
        </w:rPr>
      </w:pPr>
      <w:r w:rsidRPr="00190473">
        <w:rPr>
          <w:rFonts w:ascii="Arial" w:hAnsi="Arial" w:cs="Arial"/>
          <w:b/>
          <w:sz w:val="22"/>
          <w:szCs w:val="22"/>
        </w:rPr>
        <w:t>Atentamente,</w:t>
      </w:r>
    </w:p>
    <w:p w:rsidR="002A0A61" w:rsidRPr="00190473" w:rsidRDefault="002A0A61" w:rsidP="00DC3D66">
      <w:pPr>
        <w:tabs>
          <w:tab w:val="left" w:pos="360"/>
        </w:tabs>
        <w:suppressAutoHyphens/>
        <w:jc w:val="center"/>
        <w:rPr>
          <w:rFonts w:ascii="Arial" w:hAnsi="Arial" w:cs="Arial"/>
          <w:b/>
          <w:sz w:val="22"/>
          <w:szCs w:val="22"/>
        </w:rPr>
      </w:pPr>
      <w:r w:rsidRPr="00190473">
        <w:rPr>
          <w:rFonts w:ascii="Arial" w:hAnsi="Arial" w:cs="Arial"/>
          <w:b/>
          <w:sz w:val="22"/>
          <w:szCs w:val="22"/>
        </w:rPr>
        <w:t>UNIDAD DE PROVEEDURÍA</w:t>
      </w:r>
    </w:p>
    <w:p w:rsidR="002A0A61" w:rsidRDefault="002A0A61" w:rsidP="00DC3D66">
      <w:pPr>
        <w:tabs>
          <w:tab w:val="left" w:pos="360"/>
        </w:tabs>
        <w:suppressAutoHyphens/>
        <w:rPr>
          <w:rFonts w:ascii="Arial" w:hAnsi="Arial" w:cs="Arial"/>
          <w:b/>
          <w:sz w:val="22"/>
          <w:szCs w:val="22"/>
        </w:rPr>
      </w:pPr>
    </w:p>
    <w:p w:rsidR="003E5807" w:rsidRDefault="003E5807" w:rsidP="00DC3D66">
      <w:pPr>
        <w:tabs>
          <w:tab w:val="left" w:pos="360"/>
        </w:tabs>
        <w:suppressAutoHyphens/>
        <w:rPr>
          <w:rFonts w:ascii="Arial" w:hAnsi="Arial" w:cs="Arial"/>
          <w:b/>
          <w:sz w:val="22"/>
          <w:szCs w:val="22"/>
        </w:rPr>
      </w:pPr>
    </w:p>
    <w:p w:rsidR="00F44BC0" w:rsidRPr="00190473" w:rsidRDefault="00F44BC0" w:rsidP="00DC3D66">
      <w:pPr>
        <w:tabs>
          <w:tab w:val="left" w:pos="360"/>
        </w:tabs>
        <w:suppressAutoHyphens/>
        <w:rPr>
          <w:rFonts w:ascii="Arial" w:hAnsi="Arial" w:cs="Arial"/>
          <w:b/>
          <w:sz w:val="22"/>
          <w:szCs w:val="22"/>
        </w:rPr>
      </w:pPr>
    </w:p>
    <w:p w:rsidR="00F44BC0" w:rsidRPr="00CA0C12" w:rsidRDefault="00F44BC0" w:rsidP="00F44BC0">
      <w:pPr>
        <w:tabs>
          <w:tab w:val="left" w:pos="360"/>
        </w:tabs>
        <w:suppressAutoHyphens/>
        <w:jc w:val="center"/>
        <w:rPr>
          <w:rFonts w:ascii="Arial" w:hAnsi="Arial" w:cs="Arial"/>
          <w:b/>
          <w:sz w:val="22"/>
          <w:szCs w:val="22"/>
        </w:rPr>
      </w:pPr>
      <w:r w:rsidRPr="00CA0C12">
        <w:rPr>
          <w:rFonts w:ascii="Arial" w:hAnsi="Arial" w:cs="Arial"/>
          <w:b/>
          <w:sz w:val="22"/>
          <w:szCs w:val="22"/>
        </w:rPr>
        <w:t xml:space="preserve">Lic. </w:t>
      </w:r>
      <w:r>
        <w:rPr>
          <w:rFonts w:ascii="Arial" w:hAnsi="Arial" w:cs="Arial"/>
          <w:b/>
          <w:sz w:val="22"/>
          <w:szCs w:val="22"/>
        </w:rPr>
        <w:t>Jéssica Delgado López</w:t>
      </w:r>
      <w:r w:rsidRPr="00CA0C12">
        <w:rPr>
          <w:rFonts w:ascii="Arial" w:hAnsi="Arial" w:cs="Arial"/>
          <w:b/>
          <w:sz w:val="22"/>
          <w:szCs w:val="22"/>
        </w:rPr>
        <w:t xml:space="preserve"> </w:t>
      </w:r>
    </w:p>
    <w:p w:rsidR="00DE7454" w:rsidRDefault="00F44BC0" w:rsidP="00DC3D66">
      <w:pPr>
        <w:tabs>
          <w:tab w:val="left" w:pos="360"/>
        </w:tabs>
        <w:suppressAutoHyphens/>
        <w:jc w:val="center"/>
        <w:rPr>
          <w:rFonts w:ascii="Arial" w:hAnsi="Arial" w:cs="Arial"/>
          <w:b/>
          <w:sz w:val="22"/>
          <w:szCs w:val="22"/>
        </w:rPr>
      </w:pPr>
      <w:r w:rsidRPr="00CA0C12">
        <w:rPr>
          <w:rFonts w:ascii="Arial" w:hAnsi="Arial" w:cs="Arial"/>
          <w:b/>
          <w:sz w:val="22"/>
          <w:szCs w:val="22"/>
        </w:rPr>
        <w:t>Jefe</w:t>
      </w:r>
    </w:p>
    <w:p w:rsidR="006F11F0" w:rsidRDefault="006F11F0" w:rsidP="00DC3D66">
      <w:pPr>
        <w:tabs>
          <w:tab w:val="left" w:pos="360"/>
        </w:tabs>
        <w:suppressAutoHyphens/>
        <w:jc w:val="center"/>
        <w:rPr>
          <w:rFonts w:ascii="Arial" w:hAnsi="Arial" w:cs="Arial"/>
          <w:b/>
          <w:sz w:val="22"/>
          <w:szCs w:val="22"/>
        </w:rPr>
        <w:sectPr w:rsidR="006F11F0" w:rsidSect="00451742">
          <w:headerReference w:type="default" r:id="rId9"/>
          <w:footerReference w:type="default" r:id="rId10"/>
          <w:pgSz w:w="12240" w:h="15840" w:code="1"/>
          <w:pgMar w:top="720" w:right="1608" w:bottom="720" w:left="1701" w:header="284" w:footer="539" w:gutter="0"/>
          <w:cols w:space="720"/>
          <w:docGrid w:linePitch="272"/>
        </w:sectPr>
      </w:pPr>
    </w:p>
    <w:p w:rsidR="006F11F0" w:rsidRDefault="006F11F0" w:rsidP="00DC3D66">
      <w:pPr>
        <w:tabs>
          <w:tab w:val="left" w:pos="360"/>
        </w:tabs>
        <w:suppressAutoHyphens/>
        <w:jc w:val="center"/>
        <w:rPr>
          <w:rFonts w:ascii="Arial" w:hAnsi="Arial" w:cs="Arial"/>
          <w:b/>
          <w:sz w:val="22"/>
          <w:szCs w:val="22"/>
        </w:rPr>
      </w:pPr>
      <w:r>
        <w:rPr>
          <w:rFonts w:ascii="Arial" w:hAnsi="Arial" w:cs="Arial"/>
          <w:b/>
          <w:sz w:val="22"/>
          <w:szCs w:val="22"/>
        </w:rPr>
        <w:lastRenderedPageBreak/>
        <w:t>ANEXO 1:</w:t>
      </w:r>
    </w:p>
    <w:p w:rsidR="006F11F0" w:rsidRDefault="006F11F0" w:rsidP="00DC3D66">
      <w:pPr>
        <w:tabs>
          <w:tab w:val="left" w:pos="360"/>
        </w:tabs>
        <w:suppressAutoHyphens/>
        <w:jc w:val="center"/>
        <w:rPr>
          <w:rFonts w:ascii="Arial" w:hAnsi="Arial" w:cs="Arial"/>
          <w:b/>
          <w:sz w:val="22"/>
          <w:szCs w:val="22"/>
        </w:rPr>
      </w:pPr>
      <w:r>
        <w:rPr>
          <w:rFonts w:ascii="Arial" w:hAnsi="Arial" w:cs="Arial"/>
          <w:b/>
          <w:sz w:val="22"/>
          <w:szCs w:val="22"/>
        </w:rPr>
        <w:t>FORMATO PARA COTIZAR EL MANTENIMIENTO PREVENTIVO</w:t>
      </w:r>
    </w:p>
    <w:p w:rsidR="006F11F0" w:rsidRDefault="006F11F0" w:rsidP="00DC3D66">
      <w:pPr>
        <w:tabs>
          <w:tab w:val="left" w:pos="360"/>
        </w:tabs>
        <w:suppressAutoHyphens/>
        <w:jc w:val="center"/>
        <w:rPr>
          <w:rFonts w:ascii="Arial" w:hAnsi="Arial" w:cs="Arial"/>
          <w:b/>
          <w:sz w:val="22"/>
          <w:szCs w:val="22"/>
        </w:rPr>
      </w:pPr>
    </w:p>
    <w:tbl>
      <w:tblPr>
        <w:tblW w:w="10320" w:type="dxa"/>
        <w:jc w:val="center"/>
        <w:tblInd w:w="55" w:type="dxa"/>
        <w:tblCellMar>
          <w:left w:w="70" w:type="dxa"/>
          <w:right w:w="70" w:type="dxa"/>
        </w:tblCellMar>
        <w:tblLook w:val="04A0" w:firstRow="1" w:lastRow="0" w:firstColumn="1" w:lastColumn="0" w:noHBand="0" w:noVBand="1"/>
      </w:tblPr>
      <w:tblGrid>
        <w:gridCol w:w="2698"/>
        <w:gridCol w:w="2848"/>
        <w:gridCol w:w="1939"/>
        <w:gridCol w:w="1380"/>
        <w:gridCol w:w="1455"/>
      </w:tblGrid>
      <w:tr w:rsidR="006F11F0" w:rsidRPr="006F11F0" w:rsidTr="006F11F0">
        <w:trPr>
          <w:cantSplit/>
          <w:trHeight w:val="816"/>
          <w:jc w:val="center"/>
        </w:trPr>
        <w:tc>
          <w:tcPr>
            <w:tcW w:w="269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F11F0" w:rsidRPr="006F11F0" w:rsidRDefault="006F11F0" w:rsidP="00DC3D66">
            <w:pPr>
              <w:jc w:val="center"/>
              <w:rPr>
                <w:rFonts w:ascii="Arial" w:hAnsi="Arial" w:cs="Arial"/>
                <w:b/>
                <w:bCs/>
                <w:color w:val="000000"/>
                <w:sz w:val="16"/>
                <w:szCs w:val="16"/>
                <w:lang w:val="es-CR" w:eastAsia="es-CR"/>
              </w:rPr>
            </w:pPr>
            <w:r w:rsidRPr="006F11F0">
              <w:rPr>
                <w:rFonts w:ascii="Arial" w:hAnsi="Arial" w:cs="Arial"/>
                <w:b/>
                <w:bCs/>
                <w:color w:val="000000"/>
                <w:sz w:val="16"/>
                <w:szCs w:val="16"/>
                <w:lang w:eastAsia="es-CR"/>
              </w:rPr>
              <w:t>Estación</w:t>
            </w:r>
          </w:p>
        </w:tc>
        <w:tc>
          <w:tcPr>
            <w:tcW w:w="2848" w:type="dxa"/>
            <w:tcBorders>
              <w:top w:val="single" w:sz="4" w:space="0" w:color="auto"/>
              <w:left w:val="nil"/>
              <w:bottom w:val="single" w:sz="4" w:space="0" w:color="auto"/>
              <w:right w:val="single" w:sz="4" w:space="0" w:color="auto"/>
            </w:tcBorders>
            <w:shd w:val="clear" w:color="000000" w:fill="BFBFBF"/>
            <w:vAlign w:val="center"/>
            <w:hideMark/>
          </w:tcPr>
          <w:p w:rsidR="006F11F0" w:rsidRPr="006F11F0" w:rsidRDefault="006F11F0" w:rsidP="00DC3D66">
            <w:pPr>
              <w:jc w:val="center"/>
              <w:rPr>
                <w:rFonts w:ascii="Arial" w:hAnsi="Arial" w:cs="Arial"/>
                <w:b/>
                <w:bCs/>
                <w:color w:val="000000"/>
                <w:sz w:val="16"/>
                <w:szCs w:val="16"/>
                <w:lang w:val="es-CR" w:eastAsia="es-CR"/>
              </w:rPr>
            </w:pPr>
            <w:r w:rsidRPr="006F11F0">
              <w:rPr>
                <w:rFonts w:ascii="Arial" w:hAnsi="Arial" w:cs="Arial"/>
                <w:b/>
                <w:bCs/>
                <w:color w:val="000000"/>
                <w:sz w:val="16"/>
                <w:szCs w:val="16"/>
                <w:lang w:eastAsia="es-CR"/>
              </w:rPr>
              <w:t>Equipo</w:t>
            </w:r>
          </w:p>
        </w:tc>
        <w:tc>
          <w:tcPr>
            <w:tcW w:w="1939" w:type="dxa"/>
            <w:tcBorders>
              <w:top w:val="single" w:sz="4" w:space="0" w:color="auto"/>
              <w:left w:val="nil"/>
              <w:bottom w:val="single" w:sz="4" w:space="0" w:color="auto"/>
              <w:right w:val="single" w:sz="4" w:space="0" w:color="auto"/>
            </w:tcBorders>
            <w:shd w:val="clear" w:color="000000" w:fill="BFBFBF"/>
            <w:vAlign w:val="center"/>
            <w:hideMark/>
          </w:tcPr>
          <w:p w:rsidR="006F11F0" w:rsidRPr="006F11F0" w:rsidRDefault="006F11F0" w:rsidP="00DC3D66">
            <w:pPr>
              <w:jc w:val="center"/>
              <w:rPr>
                <w:rFonts w:ascii="Arial" w:hAnsi="Arial" w:cs="Arial"/>
                <w:b/>
                <w:bCs/>
                <w:color w:val="000000"/>
                <w:sz w:val="16"/>
                <w:szCs w:val="16"/>
                <w:lang w:val="es-CR" w:eastAsia="es-CR"/>
              </w:rPr>
            </w:pPr>
            <w:r w:rsidRPr="006F11F0">
              <w:rPr>
                <w:rFonts w:ascii="Arial" w:hAnsi="Arial" w:cs="Arial"/>
                <w:b/>
                <w:bCs/>
                <w:color w:val="000000"/>
                <w:sz w:val="16"/>
                <w:szCs w:val="16"/>
                <w:lang w:eastAsia="es-CR"/>
              </w:rPr>
              <w:t>Marca</w:t>
            </w:r>
          </w:p>
        </w:tc>
        <w:tc>
          <w:tcPr>
            <w:tcW w:w="1380" w:type="dxa"/>
            <w:tcBorders>
              <w:top w:val="single" w:sz="4" w:space="0" w:color="auto"/>
              <w:left w:val="nil"/>
              <w:bottom w:val="single" w:sz="4" w:space="0" w:color="auto"/>
              <w:right w:val="single" w:sz="4" w:space="0" w:color="auto"/>
            </w:tcBorders>
            <w:shd w:val="clear" w:color="000000" w:fill="BFBFBF"/>
            <w:vAlign w:val="center"/>
            <w:hideMark/>
          </w:tcPr>
          <w:p w:rsidR="006F11F0" w:rsidRPr="006F11F0" w:rsidRDefault="006F11F0" w:rsidP="00DC3D66">
            <w:pPr>
              <w:jc w:val="center"/>
              <w:rPr>
                <w:rFonts w:ascii="Arial" w:hAnsi="Arial" w:cs="Arial"/>
                <w:b/>
                <w:bCs/>
                <w:color w:val="000000"/>
                <w:sz w:val="16"/>
                <w:szCs w:val="16"/>
                <w:lang w:val="es-CR" w:eastAsia="es-CR"/>
              </w:rPr>
            </w:pPr>
            <w:r w:rsidRPr="006F11F0">
              <w:rPr>
                <w:rFonts w:ascii="Arial" w:hAnsi="Arial" w:cs="Arial"/>
                <w:b/>
                <w:bCs/>
                <w:color w:val="000000"/>
                <w:sz w:val="16"/>
                <w:szCs w:val="16"/>
                <w:lang w:eastAsia="es-CR"/>
              </w:rPr>
              <w:t>Modelo</w:t>
            </w:r>
          </w:p>
        </w:tc>
        <w:tc>
          <w:tcPr>
            <w:tcW w:w="1455" w:type="dxa"/>
            <w:tcBorders>
              <w:top w:val="single" w:sz="4" w:space="0" w:color="auto"/>
              <w:left w:val="nil"/>
              <w:bottom w:val="single" w:sz="4" w:space="0" w:color="auto"/>
              <w:right w:val="single" w:sz="4" w:space="0" w:color="auto"/>
            </w:tcBorders>
            <w:shd w:val="clear" w:color="000000" w:fill="BFBFBF"/>
            <w:vAlign w:val="center"/>
            <w:hideMark/>
          </w:tcPr>
          <w:p w:rsidR="006F11F0" w:rsidRPr="006F11F0" w:rsidRDefault="006F11F0" w:rsidP="00DC3D66">
            <w:pPr>
              <w:jc w:val="center"/>
              <w:rPr>
                <w:rFonts w:ascii="Arial" w:hAnsi="Arial" w:cs="Arial"/>
                <w:b/>
                <w:bCs/>
                <w:color w:val="000000"/>
                <w:sz w:val="16"/>
                <w:szCs w:val="16"/>
                <w:lang w:val="es-CR" w:eastAsia="es-CR"/>
              </w:rPr>
            </w:pPr>
            <w:r w:rsidRPr="006F11F0">
              <w:rPr>
                <w:rFonts w:ascii="Arial" w:hAnsi="Arial" w:cs="Arial"/>
                <w:b/>
                <w:bCs/>
                <w:color w:val="000000"/>
                <w:sz w:val="16"/>
                <w:szCs w:val="16"/>
                <w:lang w:eastAsia="es-CR"/>
              </w:rPr>
              <w:t>Costo por visita de mantenimiento semestral</w:t>
            </w:r>
          </w:p>
        </w:tc>
      </w:tr>
      <w:tr w:rsidR="006F11F0" w:rsidRPr="006F11F0" w:rsidTr="006F11F0">
        <w:trPr>
          <w:trHeight w:val="288"/>
          <w:jc w:val="center"/>
        </w:trPr>
        <w:tc>
          <w:tcPr>
            <w:tcW w:w="10320"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6F11F0" w:rsidRPr="006F11F0" w:rsidRDefault="006F11F0" w:rsidP="00DC3D66">
            <w:pPr>
              <w:jc w:val="center"/>
              <w:rPr>
                <w:rFonts w:ascii="Arial" w:hAnsi="Arial" w:cs="Arial"/>
                <w:b/>
                <w:bCs/>
                <w:color w:val="FFFFFF"/>
                <w:sz w:val="16"/>
                <w:szCs w:val="16"/>
                <w:lang w:val="es-CR" w:eastAsia="es-CR"/>
              </w:rPr>
            </w:pPr>
            <w:r w:rsidRPr="006F11F0">
              <w:rPr>
                <w:rFonts w:ascii="Arial" w:hAnsi="Arial" w:cs="Arial"/>
                <w:b/>
                <w:bCs/>
                <w:color w:val="FFFFFF"/>
                <w:sz w:val="16"/>
                <w:szCs w:val="16"/>
                <w:lang w:val="es-CR" w:eastAsia="es-CR"/>
              </w:rPr>
              <w:t>ZONA 1</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AGROBOSS</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TU 26</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AGROBOSS</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TU 26</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GS 461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GS 461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36</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310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580329130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580329130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580329130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580329130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580329130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COLEMAN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PMO 523202.17</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HCS10DV</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EM 5000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30218</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MS 310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CENTRAL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lastRenderedPageBreak/>
              <w:t>BARRIO LUJAN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NORTH STAR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PGK34DK16D</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LUJAN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LUJAN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BM10500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LUJAN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MS 310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LUJAN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LUJAN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YAMAHA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EF 4000DE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LUJAN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29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LUJAN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LUJAN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EP 2500 CX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MEXICO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TORRE DE ILUMINACION</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IZUSU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333CSA3024</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MEXICO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MEXICO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YAMAHA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EF 4000DE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MEXICO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MEXICO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BARRIO MEXICO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CAPRINO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GM 2950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GUADALUPE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GUADALUPE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30218</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GUADALUPE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29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GUADALUPE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HL 2500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FS 55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FS 280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RGX 4800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lastRenderedPageBreak/>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GSS MG</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TIBAS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CORONADO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CORTADORA DE ZACATE</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YARD MACHINES</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CORONADO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FS 280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CORONADO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CORONADO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30218</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CORONADO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CORONADO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GEN-PRO4000W</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GEN-PRO4000W</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GEN-PRO4000W</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YAMAHA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EF 4000DE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360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lastRenderedPageBreak/>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GX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36</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HCS10DV</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PAVAS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AEROPUERTO TOBIAS BOLAÑOS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HB 00-40108</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AEROPUERTO TOBIAS BOLAÑOS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ROBISON</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EMGINE POWER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WP 20 H</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SDMO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S7UHM</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SDMO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S7UHM</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SDMO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S7UHM</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SDMO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S7UHM</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CAPRINO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GG 7500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POWER MATE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POWER MATE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XI 2000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XI 2000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XI 2000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XI 2000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XI 2000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lastRenderedPageBreak/>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500 329130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500 329130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LRX 4400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LRX 4400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KARCHER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XPERT HD</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ACADEMIA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DESAMPARADOS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FS 280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DESAMPARADOS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DESAMPARADOS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DESAMPARADOS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DESAMPARADOS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DESAMPARADOS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 55 MG</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DESAMPARADOS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G621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cantSplit/>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DESAMPARADOS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val="es-ES_tradnl"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ACOSTA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MT 236</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ACOSTA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580329130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ACOSTA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GCV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ACOSTA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ACOSTA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MARCOS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MARCOS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MARCOS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5020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MARCOS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MARCOS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MARCOS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D7118</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PURISCAL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20 AG/14</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PURISCAL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ECHO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PURISCAL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PURISCAL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PURISCAL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PURISCAL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HL 2500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PURISCAL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PURISCAL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360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ANA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CORTAZETOS</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HS 45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ANA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CORTADORA DE ZACATE</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YARD MACHINES</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ANA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GCV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ANA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ANA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ANA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ANA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BELEN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30218</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BELEN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KOHER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CH 640-5045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BELEN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610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BELEN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BELEN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PARTENER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BELEN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BELEN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BELEN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RED MAX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BELEN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KOHER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CH 640-5045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RGX-4800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CORTADORA DE ZACATE</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HEREDIA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SANTO DOMINGO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XB</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SANTO DOMINGO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SANTO DOMINGO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SANTO DOMINGO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SANTO DOMINGO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10320"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6F11F0" w:rsidRPr="006F11F0" w:rsidRDefault="006F11F0" w:rsidP="00DC3D66">
            <w:pPr>
              <w:jc w:val="center"/>
              <w:rPr>
                <w:rFonts w:ascii="Arial" w:hAnsi="Arial" w:cs="Arial"/>
                <w:b/>
                <w:bCs/>
                <w:color w:val="FFFFFF"/>
                <w:sz w:val="16"/>
                <w:szCs w:val="16"/>
                <w:lang w:val="es-CR" w:eastAsia="es-CR"/>
              </w:rPr>
            </w:pPr>
            <w:r w:rsidRPr="006F11F0">
              <w:rPr>
                <w:rFonts w:ascii="Arial" w:hAnsi="Arial" w:cs="Arial"/>
                <w:b/>
                <w:bCs/>
                <w:color w:val="FFFFFF"/>
                <w:sz w:val="16"/>
                <w:szCs w:val="16"/>
                <w:lang w:val="es-CR" w:eastAsia="es-CR"/>
              </w:rPr>
              <w:t>ZONA 2</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ALAJUELA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ALAJUELA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HL 2500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ALAJUELA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POULAN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PIONNER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ALAJUELA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5020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ALAJUELA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ALAJUELA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ALAJUELA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ALAJUELA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JUAN SANTAMARIA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JUAN SANTAMARIA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COLEMAN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3750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JUAN SANTAMARIA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AEROPUERTO JUAN SANTAMARIA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JUAN SANTAMARIA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FORMULA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TECUMSER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JUAN SANTAMARIA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JUAN SANTAMARIA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 960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JUAN SANTAMARIA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JUAN SANTAMARIA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 960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POAS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POAS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POAS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POAS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DM 50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GRECIA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241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GRECIA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PARTENER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SST 250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GRECIA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GRECIA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XL 98 C</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GRECIA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30218</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GRECIA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SARCHI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SARCHI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LRX 4500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SARCHI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SARCHI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NARANJO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NARANJO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BLACK MAX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NARANJO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NARANJO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NARANJO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PALMARES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LRX 4500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380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RAMON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RAMON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 5000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RAMON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RAMON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3500 S</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RAMON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RAMON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RAMON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5000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RAMON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ZARCERO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CAMPEON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 165 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ZARCERO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ZARCERO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ZARCERO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ZARCERO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ZARCERO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GEN-PRO4000W</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QUESADA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FS 280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QUESADA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QUESADA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BM10500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QUESADA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QUESADA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QUESADA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QUESADA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QUESADA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CIUDAD QUESADA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360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PITAL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KOHER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CH 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PITAL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580.329.130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PITAL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PITAL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PITAL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PITAL</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RIO CUARTO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RIO CUARTO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RIO CUARTO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RGX-3600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RIO CUARTO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RIO CUARTO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RIO CUARTO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FORTUNA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HALE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FORTUNA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NE-420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FORTUNA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RGX-3600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FORTUNA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460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FORTUNA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LOS CHILES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CORTADORA DE ZACATE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POULAN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961120644</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LOS CHILES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241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LOS CHILES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LOS CHILES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460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LOS CHILES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LOS CHILES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RGX-3600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bl>
    <w:p w:rsidR="005F05C9" w:rsidRDefault="005F05C9">
      <w:r>
        <w:br w:type="page"/>
      </w:r>
    </w:p>
    <w:tbl>
      <w:tblPr>
        <w:tblW w:w="10320" w:type="dxa"/>
        <w:jc w:val="center"/>
        <w:tblInd w:w="55" w:type="dxa"/>
        <w:tblCellMar>
          <w:left w:w="70" w:type="dxa"/>
          <w:right w:w="70" w:type="dxa"/>
        </w:tblCellMar>
        <w:tblLook w:val="04A0" w:firstRow="1" w:lastRow="0" w:firstColumn="1" w:lastColumn="0" w:noHBand="0" w:noVBand="1"/>
      </w:tblPr>
      <w:tblGrid>
        <w:gridCol w:w="2698"/>
        <w:gridCol w:w="2848"/>
        <w:gridCol w:w="1939"/>
        <w:gridCol w:w="1380"/>
        <w:gridCol w:w="1455"/>
      </w:tblGrid>
      <w:tr w:rsidR="006F11F0" w:rsidRPr="006F11F0" w:rsidTr="006F11F0">
        <w:trPr>
          <w:trHeight w:val="288"/>
          <w:jc w:val="center"/>
        </w:trPr>
        <w:tc>
          <w:tcPr>
            <w:tcW w:w="10320"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6F11F0" w:rsidRPr="006F11F0" w:rsidRDefault="006F11F0" w:rsidP="00DC3D66">
            <w:pPr>
              <w:jc w:val="center"/>
              <w:rPr>
                <w:rFonts w:ascii="Arial" w:hAnsi="Arial" w:cs="Arial"/>
                <w:b/>
                <w:bCs/>
                <w:color w:val="FFFFFF"/>
                <w:sz w:val="16"/>
                <w:szCs w:val="16"/>
                <w:lang w:val="es-CR" w:eastAsia="es-CR"/>
              </w:rPr>
            </w:pPr>
            <w:r w:rsidRPr="006F11F0">
              <w:rPr>
                <w:rFonts w:ascii="Arial" w:hAnsi="Arial" w:cs="Arial"/>
                <w:b/>
                <w:bCs/>
                <w:color w:val="FFFFFF"/>
                <w:sz w:val="16"/>
                <w:szCs w:val="16"/>
                <w:lang w:val="es-CR" w:eastAsia="es-CR"/>
              </w:rPr>
              <w:lastRenderedPageBreak/>
              <w:t>ZONA 3</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TRES RIOS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NE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TRES RIOS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TRES RIOS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TRES RIOS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TRES RIOS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KOHER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CH640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HUSQVARNA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 4800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CARTAGO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PACAYAS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HIDROLAVADORA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PACAYAS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EMAK</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OLEO-MAC</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PACAYAS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620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PACAYAS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CRAFSMAN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OHVL</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PACAYAS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PACAYAS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PACAYAS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196412</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PACAYAS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360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PACAYAS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PARAISO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241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PARAISO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PARAISO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 5000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PARAISO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PARAISO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JUAN VIÑAS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JUAN VIÑAS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LIFTER</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 5000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JUAN VIÑAS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JUAN VIÑAS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JUAN VIÑAS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3500 S</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TURRIALBA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TURRIALBA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3500 S</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TURRIALBA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TURRIALBA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TURRIALBA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TURRIALBA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TURRIALBA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TURRIALBA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SARAPIQUI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SARAPIQUI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SARAPIQUI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SARAPIQUI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GUAPILES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 43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GUAPILES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GUAPILES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 3600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GUAPILES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36</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GUAPILES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GUAPILES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GUAPILES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 4800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GUAPILES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CARIARI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DARLEY</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CARIARI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NE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CARIARI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CARIARI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CARIARI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 5000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LRX 4500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BLACK MAX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 3600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HCS10DV</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SIQUIRRES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BATAN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4200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BATAN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BATAN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 43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BATAN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BATAN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36</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BATAN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360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 30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36</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 3600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LIMON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BRIBRI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55 MG</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BRIBRI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NE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BRIBRI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BRIBRI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BRIBRI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36</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BRIBRI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BRIBRI</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DARLEY</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10320"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6F11F0" w:rsidRPr="006F11F0" w:rsidRDefault="006F11F0" w:rsidP="00DC3D66">
            <w:pPr>
              <w:jc w:val="center"/>
              <w:rPr>
                <w:rFonts w:ascii="Arial" w:hAnsi="Arial" w:cs="Arial"/>
                <w:b/>
                <w:bCs/>
                <w:color w:val="FFFFFF"/>
                <w:sz w:val="16"/>
                <w:szCs w:val="16"/>
                <w:lang w:val="es-CR" w:eastAsia="es-CR"/>
              </w:rPr>
            </w:pPr>
            <w:r w:rsidRPr="006F11F0">
              <w:rPr>
                <w:rFonts w:ascii="Arial" w:hAnsi="Arial" w:cs="Arial"/>
                <w:b/>
                <w:bCs/>
                <w:color w:val="FFFFFF"/>
                <w:sz w:val="16"/>
                <w:szCs w:val="16"/>
                <w:lang w:val="es-CR" w:eastAsia="es-CR"/>
              </w:rPr>
              <w:t>ZONA 4</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SOPLADOR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KAWASAKI</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TK 65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SOPLADOR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KAWASAKI</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TK 65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WILD FIRE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MARK 3</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GEN-PRO4000W</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8460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RANCHER 460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EP 2500 CX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EL ROBLE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PUNTARENAS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PUNTARENAS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LRX 4500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PUNTARENAS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PUNTARENAS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PUNTARENAS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GEN-PRO4000W</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PAQUERA </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CORTADORA DE ZACATE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FOREST Y GARDEN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CP 920 RB</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PAQUERA </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PAQUERA </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NE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PAQUERA </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PAQUERA </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HL 2500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PAQUERA </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 3600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PAQUERA </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PAQUERA </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NANDAYURE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CORTADORA DE ZACATE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NANDAYURE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SOPLADOR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KAWASAKI</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TK 65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NANDAYURE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SOPLADOR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KAWASAKI</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TK 65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NANDAYURE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NANDAYURE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NANDAYURE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NANDAYURE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NICOYA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NICOYA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NICOYA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NICOYA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NICOYA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NICOYA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8460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NICOYA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NICOYA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ENGINE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SANTA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LRX 4500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 5000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8460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VALSI 550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DARLEY</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FILADELFIA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AEROPUERTO DANIEL ODUBER</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DARLEY</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350447</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DANIEL ODUBER</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8460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DANIEL ODUBER</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DANIEL ODUBER</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DANIEL ODUBER</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6200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DANIEL ODUBER</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PANTENER K960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DANIEL ODUBER</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4200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AEROPUERTO DANIEL ODUBER</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PANTENER K960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HE-18H</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ECHO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SRM-4605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EYECTOR</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WESTING HOUSE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LIBERIA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8460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310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 CRUZ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BAGACES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FS 280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BAGACES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VARGUARO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BAGACES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BAGACES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BAGACES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28</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BAGACES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UPALA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8460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UPALA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UPALA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UPALA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UPALA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TILARAN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WL1-280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TILARAN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241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TILARAN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TILARAN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TILARAN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TILARAN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YAMAHA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 2600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COLEMAN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OH 195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 3600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CAÑAS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LAS JUNTAS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COLEMAN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PMO 523202.17</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LAS JUNTAS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LAS JUNTAS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LAS JUNTAS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LAS JUNTAS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360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LAS JUNTAS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DARLEY</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LAS JUNTAS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RANCHER 460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MONTE VERDE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NE 40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MONTE VERDE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MONTE VERDE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MONTE VERDE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ESPARZA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ESPARZA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FORMULA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5,5</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ESPARZA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ESPARZA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10320"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rsidR="006F11F0" w:rsidRPr="006F11F0" w:rsidRDefault="006F11F0" w:rsidP="00DC3D66">
            <w:pPr>
              <w:jc w:val="center"/>
              <w:rPr>
                <w:rFonts w:ascii="Arial" w:hAnsi="Arial" w:cs="Arial"/>
                <w:b/>
                <w:bCs/>
                <w:color w:val="FFFFFF"/>
                <w:sz w:val="16"/>
                <w:szCs w:val="16"/>
                <w:lang w:val="es-CR" w:eastAsia="es-CR"/>
              </w:rPr>
            </w:pPr>
            <w:r w:rsidRPr="006F11F0">
              <w:rPr>
                <w:rFonts w:ascii="Arial" w:hAnsi="Arial" w:cs="Arial"/>
                <w:b/>
                <w:bCs/>
                <w:color w:val="FFFFFF"/>
                <w:sz w:val="16"/>
                <w:szCs w:val="16"/>
                <w:lang w:val="es-CR" w:eastAsia="es-CR"/>
              </w:rPr>
              <w:t>ZONA 5</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ATENAS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DARLEY</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422427</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ATENAS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ATENAS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ATENAS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ATENAS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OROTINA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OROTINA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FS 280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OROTINA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OROTINA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GARABITO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GARABITO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270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GARABITO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GARABITO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RED MAX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GARABITO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PARRITA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241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PARRITA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PARRITA</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QUEPOS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5000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QUEPOS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QUEPOS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302181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QUEPOS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QUEPOS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55 MG</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QUEPOS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QUEPOS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4OO</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DARLEY</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RGX 3600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PALMAR NORTE</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3500 S</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460 RANCHER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HC 510 DV</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DARLEY</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SUBARU</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BLACK MAX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 43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MS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PUERTO JIMENEZ</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GOLFITO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HE-18V</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GOLFITO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 5000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GOLFITO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MARUYAMA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NE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GOLFITO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GOLFITO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BRIGGS Y STRATTON</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6,5 OHV</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GOLFITO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61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GOLFITO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ES 5000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CIUDAD NEILY</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VITO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2500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lastRenderedPageBreak/>
              <w:t>SAN VITO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EFCO</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8460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VITO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390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VITO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SUPER VAC</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720 G 4 T</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VITO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HOMELITTE</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LRX 4500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VITO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ZENOAH-HUSQVARNA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 621</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VITO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SAN VITO</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BUENOS AIRES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MOTOGUADAÑA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241 R</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BUENOS AIRES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BOMBA DE AGUA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N/A</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BUENOS AIRES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EM 4000 SX</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BUENOS AIRES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MOTOSIERRA DE CADENA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39</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BUENOS AIRES</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420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PEREZ ZELEDON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KOMATSU-HUSQVARNA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HCS10DV</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PEREZ ZELEDON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EYECTOR </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160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PEREZ ZELEDON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HONDA</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GX 200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PEREZ ZELEDON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400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PEREZ ZELEDON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GENERADOR PORTATIL</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 xml:space="preserve">WESTING HOUSE </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WH 6500 E</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r w:rsidR="006F11F0" w:rsidRPr="006F11F0" w:rsidTr="006F11F0">
        <w:trPr>
          <w:trHeight w:val="288"/>
          <w:jc w:val="center"/>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PEREZ ZELEDON</w:t>
            </w:r>
          </w:p>
        </w:tc>
        <w:tc>
          <w:tcPr>
            <w:tcW w:w="2848"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MOTOTRONZADORA</w:t>
            </w:r>
          </w:p>
        </w:tc>
        <w:tc>
          <w:tcPr>
            <w:tcW w:w="1939"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STIHL</w:t>
            </w:r>
          </w:p>
        </w:tc>
        <w:tc>
          <w:tcPr>
            <w:tcW w:w="1380" w:type="dxa"/>
            <w:tcBorders>
              <w:top w:val="nil"/>
              <w:left w:val="nil"/>
              <w:bottom w:val="single" w:sz="4" w:space="0" w:color="auto"/>
              <w:right w:val="single" w:sz="4" w:space="0" w:color="auto"/>
            </w:tcBorders>
            <w:shd w:val="clear" w:color="auto" w:fill="auto"/>
            <w:noWrap/>
            <w:vAlign w:val="center"/>
            <w:hideMark/>
          </w:tcPr>
          <w:p w:rsidR="006F11F0" w:rsidRPr="006F11F0" w:rsidRDefault="006F11F0" w:rsidP="00DC3D66">
            <w:pPr>
              <w:jc w:val="center"/>
              <w:rPr>
                <w:rFonts w:ascii="Arial" w:hAnsi="Arial" w:cs="Arial"/>
                <w:color w:val="000000"/>
                <w:sz w:val="16"/>
                <w:szCs w:val="16"/>
                <w:lang w:val="es-CR" w:eastAsia="es-CR"/>
              </w:rPr>
            </w:pPr>
            <w:r w:rsidRPr="006F11F0">
              <w:rPr>
                <w:rFonts w:ascii="Arial" w:hAnsi="Arial" w:cs="Arial"/>
                <w:color w:val="000000"/>
                <w:sz w:val="16"/>
                <w:szCs w:val="16"/>
                <w:lang w:eastAsia="es-CR"/>
              </w:rPr>
              <w:t>TS 360</w:t>
            </w:r>
          </w:p>
        </w:tc>
        <w:tc>
          <w:tcPr>
            <w:tcW w:w="1455" w:type="dxa"/>
            <w:tcBorders>
              <w:top w:val="nil"/>
              <w:left w:val="nil"/>
              <w:bottom w:val="single" w:sz="4" w:space="0" w:color="auto"/>
              <w:right w:val="single" w:sz="4" w:space="0" w:color="auto"/>
            </w:tcBorders>
            <w:shd w:val="clear" w:color="auto" w:fill="auto"/>
            <w:noWrap/>
            <w:vAlign w:val="bottom"/>
            <w:hideMark/>
          </w:tcPr>
          <w:p w:rsidR="006F11F0" w:rsidRPr="006F11F0" w:rsidRDefault="006F11F0" w:rsidP="00DC3D66">
            <w:pPr>
              <w:rPr>
                <w:rFonts w:ascii="Calibri" w:hAnsi="Calibri"/>
                <w:color w:val="000000"/>
                <w:sz w:val="22"/>
                <w:szCs w:val="22"/>
                <w:lang w:val="es-CR" w:eastAsia="es-CR"/>
              </w:rPr>
            </w:pPr>
            <w:r w:rsidRPr="006F11F0">
              <w:rPr>
                <w:rFonts w:ascii="Calibri" w:hAnsi="Calibri"/>
                <w:color w:val="000000"/>
                <w:sz w:val="22"/>
                <w:szCs w:val="22"/>
                <w:lang w:val="es-CR" w:eastAsia="es-CR"/>
              </w:rPr>
              <w:t> </w:t>
            </w:r>
          </w:p>
        </w:tc>
      </w:tr>
    </w:tbl>
    <w:p w:rsidR="006F11F0" w:rsidRDefault="006F11F0" w:rsidP="00DC3D66">
      <w:pPr>
        <w:tabs>
          <w:tab w:val="left" w:pos="360"/>
        </w:tabs>
        <w:suppressAutoHyphens/>
        <w:jc w:val="center"/>
        <w:rPr>
          <w:rFonts w:ascii="Arial" w:hAnsi="Arial" w:cs="Arial"/>
          <w:b/>
          <w:sz w:val="22"/>
          <w:szCs w:val="22"/>
        </w:rPr>
      </w:pPr>
    </w:p>
    <w:p w:rsidR="006F11F0" w:rsidRDefault="006F11F0" w:rsidP="00DC3D66">
      <w:pPr>
        <w:tabs>
          <w:tab w:val="left" w:pos="360"/>
        </w:tabs>
        <w:suppressAutoHyphens/>
        <w:jc w:val="center"/>
        <w:rPr>
          <w:rFonts w:ascii="Arial" w:hAnsi="Arial" w:cs="Arial"/>
          <w:b/>
          <w:sz w:val="22"/>
          <w:szCs w:val="22"/>
        </w:rPr>
      </w:pPr>
    </w:p>
    <w:p w:rsidR="00B4591B" w:rsidRDefault="00B4591B">
      <w:r>
        <w:br w:type="page"/>
      </w:r>
    </w:p>
    <w:tbl>
      <w:tblPr>
        <w:tblW w:w="5780" w:type="dxa"/>
        <w:jc w:val="center"/>
        <w:tblInd w:w="55" w:type="dxa"/>
        <w:tblCellMar>
          <w:left w:w="70" w:type="dxa"/>
          <w:right w:w="70" w:type="dxa"/>
        </w:tblCellMar>
        <w:tblLook w:val="04A0" w:firstRow="1" w:lastRow="0" w:firstColumn="1" w:lastColumn="0" w:noHBand="0" w:noVBand="1"/>
      </w:tblPr>
      <w:tblGrid>
        <w:gridCol w:w="1987"/>
        <w:gridCol w:w="3793"/>
      </w:tblGrid>
      <w:tr w:rsidR="006F11F0" w:rsidRPr="00BD3116" w:rsidTr="006F11F0">
        <w:trPr>
          <w:trHeight w:val="288"/>
          <w:jc w:val="center"/>
        </w:trPr>
        <w:tc>
          <w:tcPr>
            <w:tcW w:w="578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11F0" w:rsidRPr="00BD3116" w:rsidRDefault="006F11F0" w:rsidP="00DC3D66">
            <w:pPr>
              <w:jc w:val="center"/>
              <w:rPr>
                <w:rFonts w:ascii="Calibri" w:hAnsi="Calibri"/>
                <w:b/>
                <w:bCs/>
                <w:color w:val="000000"/>
                <w:sz w:val="22"/>
                <w:szCs w:val="22"/>
                <w:lang w:val="es-CR" w:eastAsia="es-CR"/>
              </w:rPr>
            </w:pPr>
            <w:r>
              <w:lastRenderedPageBreak/>
              <w:br w:type="page"/>
            </w:r>
            <w:r w:rsidRPr="00BD3116">
              <w:rPr>
                <w:rFonts w:ascii="Calibri" w:hAnsi="Calibri"/>
                <w:b/>
                <w:bCs/>
                <w:color w:val="000000"/>
                <w:sz w:val="22"/>
                <w:szCs w:val="22"/>
                <w:lang w:val="es-CR" w:eastAsia="es-CR"/>
              </w:rPr>
              <w:t>RESUMEN DE COSTOS DE MANTENIMIENTO PREVENTIVO</w:t>
            </w:r>
          </w:p>
        </w:tc>
      </w:tr>
      <w:tr w:rsidR="006F11F0" w:rsidRPr="00BD3116" w:rsidTr="006F11F0">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ZONA</w:t>
            </w:r>
          </w:p>
        </w:tc>
        <w:tc>
          <w:tcPr>
            <w:tcW w:w="3793" w:type="dxa"/>
            <w:tcBorders>
              <w:top w:val="nil"/>
              <w:left w:val="nil"/>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C</w:t>
            </w:r>
            <w:r>
              <w:rPr>
                <w:rFonts w:ascii="Calibri" w:hAnsi="Calibri"/>
                <w:color w:val="000000"/>
                <w:sz w:val="22"/>
                <w:szCs w:val="22"/>
                <w:lang w:val="es-CR" w:eastAsia="es-CR"/>
              </w:rPr>
              <w:t>OSTO TOTAL POR VISITA SEMESTRAL</w:t>
            </w:r>
          </w:p>
        </w:tc>
      </w:tr>
      <w:tr w:rsidR="006F11F0" w:rsidRPr="00BD3116" w:rsidTr="006F11F0">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1</w:t>
            </w:r>
          </w:p>
        </w:tc>
        <w:tc>
          <w:tcPr>
            <w:tcW w:w="3793" w:type="dxa"/>
            <w:tcBorders>
              <w:top w:val="nil"/>
              <w:left w:val="nil"/>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p>
        </w:tc>
      </w:tr>
      <w:tr w:rsidR="006F11F0" w:rsidRPr="00BD3116" w:rsidTr="006F11F0">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2</w:t>
            </w:r>
          </w:p>
        </w:tc>
        <w:tc>
          <w:tcPr>
            <w:tcW w:w="3793" w:type="dxa"/>
            <w:tcBorders>
              <w:top w:val="nil"/>
              <w:left w:val="nil"/>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p>
        </w:tc>
      </w:tr>
      <w:tr w:rsidR="006F11F0" w:rsidRPr="00BD3116" w:rsidTr="006F11F0">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3</w:t>
            </w:r>
          </w:p>
        </w:tc>
        <w:tc>
          <w:tcPr>
            <w:tcW w:w="3793" w:type="dxa"/>
            <w:tcBorders>
              <w:top w:val="nil"/>
              <w:left w:val="nil"/>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p>
        </w:tc>
      </w:tr>
      <w:tr w:rsidR="006F11F0" w:rsidRPr="00BD3116" w:rsidTr="006F11F0">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4</w:t>
            </w:r>
          </w:p>
        </w:tc>
        <w:tc>
          <w:tcPr>
            <w:tcW w:w="3793" w:type="dxa"/>
            <w:tcBorders>
              <w:top w:val="nil"/>
              <w:left w:val="nil"/>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p>
        </w:tc>
      </w:tr>
      <w:tr w:rsidR="006F11F0" w:rsidRPr="00BD3116" w:rsidTr="006F11F0">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5</w:t>
            </w:r>
          </w:p>
        </w:tc>
        <w:tc>
          <w:tcPr>
            <w:tcW w:w="3793" w:type="dxa"/>
            <w:tcBorders>
              <w:top w:val="nil"/>
              <w:left w:val="nil"/>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p>
        </w:tc>
      </w:tr>
      <w:tr w:rsidR="006F11F0" w:rsidRPr="00BD3116" w:rsidTr="006F11F0">
        <w:trPr>
          <w:trHeight w:val="288"/>
          <w:jc w:val="center"/>
        </w:trPr>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r w:rsidRPr="00BD3116">
              <w:rPr>
                <w:rFonts w:ascii="Calibri" w:hAnsi="Calibri"/>
                <w:color w:val="000000"/>
                <w:sz w:val="22"/>
                <w:szCs w:val="22"/>
                <w:lang w:val="es-CR" w:eastAsia="es-CR"/>
              </w:rPr>
              <w:t>TOTAL</w:t>
            </w:r>
          </w:p>
        </w:tc>
        <w:tc>
          <w:tcPr>
            <w:tcW w:w="3793" w:type="dxa"/>
            <w:tcBorders>
              <w:top w:val="nil"/>
              <w:left w:val="nil"/>
              <w:bottom w:val="single" w:sz="4" w:space="0" w:color="auto"/>
              <w:right w:val="single" w:sz="4" w:space="0" w:color="auto"/>
            </w:tcBorders>
            <w:shd w:val="clear" w:color="auto" w:fill="auto"/>
            <w:noWrap/>
            <w:vAlign w:val="bottom"/>
            <w:hideMark/>
          </w:tcPr>
          <w:p w:rsidR="006F11F0" w:rsidRPr="00BD3116" w:rsidRDefault="006F11F0" w:rsidP="00DC3D66">
            <w:pPr>
              <w:jc w:val="center"/>
              <w:rPr>
                <w:rFonts w:ascii="Calibri" w:hAnsi="Calibri"/>
                <w:color w:val="000000"/>
                <w:sz w:val="22"/>
                <w:szCs w:val="22"/>
                <w:lang w:val="es-CR" w:eastAsia="es-CR"/>
              </w:rPr>
            </w:pPr>
          </w:p>
        </w:tc>
      </w:tr>
    </w:tbl>
    <w:p w:rsidR="006F11F0" w:rsidRDefault="006F11F0" w:rsidP="00DC3D66">
      <w:pPr>
        <w:tabs>
          <w:tab w:val="left" w:pos="360"/>
        </w:tabs>
        <w:suppressAutoHyphens/>
        <w:jc w:val="center"/>
        <w:rPr>
          <w:rFonts w:ascii="Arial" w:hAnsi="Arial" w:cs="Arial"/>
          <w:b/>
          <w:sz w:val="22"/>
          <w:szCs w:val="22"/>
        </w:rPr>
      </w:pPr>
    </w:p>
    <w:p w:rsidR="005134FE" w:rsidRDefault="005134FE" w:rsidP="00DC3D66">
      <w:pPr>
        <w:tabs>
          <w:tab w:val="left" w:pos="360"/>
        </w:tabs>
        <w:suppressAutoHyphens/>
        <w:jc w:val="center"/>
        <w:rPr>
          <w:rFonts w:ascii="Arial" w:hAnsi="Arial" w:cs="Arial"/>
          <w:b/>
          <w:sz w:val="22"/>
          <w:szCs w:val="22"/>
        </w:rPr>
      </w:pPr>
    </w:p>
    <w:p w:rsidR="005134FE" w:rsidRDefault="005134FE" w:rsidP="00DC3D66">
      <w:pPr>
        <w:rPr>
          <w:rFonts w:ascii="Arial" w:hAnsi="Arial" w:cs="Arial"/>
          <w:b/>
          <w:sz w:val="22"/>
          <w:szCs w:val="22"/>
        </w:rPr>
      </w:pPr>
      <w:r>
        <w:rPr>
          <w:rFonts w:ascii="Arial" w:hAnsi="Arial" w:cs="Arial"/>
          <w:b/>
          <w:sz w:val="22"/>
          <w:szCs w:val="22"/>
        </w:rPr>
        <w:br w:type="page"/>
      </w:r>
    </w:p>
    <w:p w:rsidR="005134FE" w:rsidRDefault="005134FE" w:rsidP="00DC3D66">
      <w:pPr>
        <w:tabs>
          <w:tab w:val="left" w:pos="360"/>
        </w:tabs>
        <w:suppressAutoHyphens/>
        <w:jc w:val="center"/>
        <w:rPr>
          <w:rFonts w:ascii="Arial" w:hAnsi="Arial" w:cs="Arial"/>
          <w:b/>
          <w:sz w:val="22"/>
          <w:szCs w:val="22"/>
        </w:rPr>
      </w:pPr>
      <w:r>
        <w:rPr>
          <w:rFonts w:ascii="Arial" w:hAnsi="Arial" w:cs="Arial"/>
          <w:b/>
          <w:sz w:val="22"/>
          <w:szCs w:val="22"/>
        </w:rPr>
        <w:lastRenderedPageBreak/>
        <w:t>ANEXO 2:</w:t>
      </w:r>
    </w:p>
    <w:p w:rsidR="005134FE" w:rsidRDefault="005134FE" w:rsidP="00DC3D66">
      <w:pPr>
        <w:tabs>
          <w:tab w:val="left" w:pos="360"/>
        </w:tabs>
        <w:suppressAutoHyphens/>
        <w:jc w:val="center"/>
        <w:rPr>
          <w:rFonts w:ascii="Arial" w:hAnsi="Arial" w:cs="Arial"/>
          <w:b/>
          <w:sz w:val="22"/>
          <w:szCs w:val="22"/>
        </w:rPr>
      </w:pPr>
      <w:r>
        <w:rPr>
          <w:rFonts w:ascii="Arial" w:hAnsi="Arial" w:cs="Arial"/>
          <w:b/>
          <w:sz w:val="22"/>
          <w:szCs w:val="22"/>
        </w:rPr>
        <w:t>FORMATO PARA CERTIFICAR EXPERIENCIA DE ADMISIBILIDAD</w:t>
      </w:r>
    </w:p>
    <w:p w:rsidR="005134FE" w:rsidRDefault="005134FE" w:rsidP="00DC3D66">
      <w:pPr>
        <w:tabs>
          <w:tab w:val="left" w:pos="360"/>
        </w:tabs>
        <w:suppressAutoHyphens/>
        <w:jc w:val="center"/>
        <w:rPr>
          <w:rFonts w:ascii="Arial" w:hAnsi="Arial" w:cs="Arial"/>
          <w:b/>
          <w:sz w:val="22"/>
          <w:szCs w:val="22"/>
        </w:rPr>
      </w:pPr>
    </w:p>
    <w:tbl>
      <w:tblPr>
        <w:tblW w:w="11457" w:type="dxa"/>
        <w:jc w:val="center"/>
        <w:tblInd w:w="55" w:type="dxa"/>
        <w:tblCellMar>
          <w:left w:w="70" w:type="dxa"/>
          <w:right w:w="70" w:type="dxa"/>
        </w:tblCellMar>
        <w:tblLook w:val="04A0" w:firstRow="1" w:lastRow="0" w:firstColumn="1" w:lastColumn="0" w:noHBand="0" w:noVBand="1"/>
      </w:tblPr>
      <w:tblGrid>
        <w:gridCol w:w="1820"/>
        <w:gridCol w:w="1720"/>
        <w:gridCol w:w="1140"/>
        <w:gridCol w:w="1420"/>
        <w:gridCol w:w="1340"/>
        <w:gridCol w:w="1340"/>
        <w:gridCol w:w="1240"/>
        <w:gridCol w:w="1437"/>
      </w:tblGrid>
      <w:tr w:rsidR="005134FE" w:rsidRPr="005134FE" w:rsidTr="00B23807">
        <w:trPr>
          <w:trHeight w:val="288"/>
          <w:jc w:val="center"/>
        </w:trPr>
        <w:tc>
          <w:tcPr>
            <w:tcW w:w="11457" w:type="dxa"/>
            <w:gridSpan w:val="8"/>
            <w:vMerge w:val="restart"/>
            <w:tcBorders>
              <w:top w:val="nil"/>
              <w:left w:val="nil"/>
              <w:bottom w:val="nil"/>
              <w:right w:val="nil"/>
            </w:tcBorders>
            <w:shd w:val="clear" w:color="auto" w:fill="auto"/>
            <w:vAlign w:val="center"/>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xml:space="preserve">Yo _______________________________, </w:t>
            </w:r>
            <w:r w:rsidR="00B4591B" w:rsidRPr="005134FE">
              <w:rPr>
                <w:rFonts w:ascii="Calibri" w:hAnsi="Calibri"/>
                <w:color w:val="000000"/>
                <w:sz w:val="22"/>
                <w:szCs w:val="22"/>
                <w:lang w:val="es-CR" w:eastAsia="es-CR"/>
              </w:rPr>
              <w:t>representante</w:t>
            </w:r>
            <w:r w:rsidRPr="005134FE">
              <w:rPr>
                <w:rFonts w:ascii="Calibri" w:hAnsi="Calibri"/>
                <w:color w:val="000000"/>
                <w:sz w:val="22"/>
                <w:szCs w:val="22"/>
                <w:lang w:val="es-CR" w:eastAsia="es-CR"/>
              </w:rPr>
              <w:t xml:space="preserve"> de la empresa ___________________________, declaro bajo fe de juramento que la información contenida en la siguiente tabla es verás.</w:t>
            </w:r>
          </w:p>
        </w:tc>
      </w:tr>
      <w:tr w:rsidR="005134FE" w:rsidRPr="005134FE" w:rsidTr="00B23807">
        <w:trPr>
          <w:trHeight w:val="288"/>
          <w:jc w:val="center"/>
        </w:trPr>
        <w:tc>
          <w:tcPr>
            <w:tcW w:w="11457" w:type="dxa"/>
            <w:gridSpan w:val="8"/>
            <w:vMerge/>
            <w:tcBorders>
              <w:top w:val="nil"/>
              <w:left w:val="nil"/>
              <w:bottom w:val="nil"/>
              <w:right w:val="nil"/>
            </w:tcBorders>
            <w:vAlign w:val="center"/>
            <w:hideMark/>
          </w:tcPr>
          <w:p w:rsidR="005134FE" w:rsidRPr="005134FE" w:rsidRDefault="005134FE" w:rsidP="00DC3D66">
            <w:pPr>
              <w:rPr>
                <w:rFonts w:ascii="Calibri" w:hAnsi="Calibri"/>
                <w:color w:val="000000"/>
                <w:sz w:val="22"/>
                <w:szCs w:val="22"/>
                <w:lang w:val="es-CR" w:eastAsia="es-CR"/>
              </w:rPr>
            </w:pPr>
          </w:p>
        </w:tc>
      </w:tr>
      <w:tr w:rsidR="005134FE" w:rsidRPr="005134FE" w:rsidTr="00B23807">
        <w:trPr>
          <w:trHeight w:val="288"/>
          <w:jc w:val="center"/>
        </w:trPr>
        <w:tc>
          <w:tcPr>
            <w:tcW w:w="11457" w:type="dxa"/>
            <w:gridSpan w:val="8"/>
            <w:vMerge/>
            <w:tcBorders>
              <w:top w:val="nil"/>
              <w:left w:val="nil"/>
              <w:bottom w:val="nil"/>
              <w:right w:val="nil"/>
            </w:tcBorders>
            <w:vAlign w:val="center"/>
            <w:hideMark/>
          </w:tcPr>
          <w:p w:rsidR="005134FE" w:rsidRPr="005134FE" w:rsidRDefault="005134FE" w:rsidP="00DC3D66">
            <w:pPr>
              <w:rPr>
                <w:rFonts w:ascii="Calibri" w:hAnsi="Calibri"/>
                <w:color w:val="000000"/>
                <w:sz w:val="22"/>
                <w:szCs w:val="22"/>
                <w:lang w:val="es-CR" w:eastAsia="es-CR"/>
              </w:rPr>
            </w:pPr>
          </w:p>
        </w:tc>
      </w:tr>
      <w:tr w:rsidR="005134FE" w:rsidRPr="005134FE" w:rsidTr="00B23807">
        <w:trPr>
          <w:trHeight w:val="288"/>
          <w:jc w:val="center"/>
        </w:trPr>
        <w:tc>
          <w:tcPr>
            <w:tcW w:w="182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r>
      <w:tr w:rsidR="005134FE" w:rsidRPr="005134FE" w:rsidTr="00B23807">
        <w:trPr>
          <w:trHeight w:val="1152"/>
          <w:jc w:val="center"/>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134FE" w:rsidRPr="005134FE" w:rsidRDefault="005134FE"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PROPIETARIO DEL EQUIPO</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5134FE" w:rsidRPr="005134FE" w:rsidRDefault="005134FE"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CONTACTO DEL PROPIETARIO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5134FE" w:rsidRPr="005134FE" w:rsidRDefault="005134FE"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 xml:space="preserve">TELEFONO </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5134FE" w:rsidRPr="005134FE" w:rsidRDefault="005134FE"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CORREO ELECTRONICO</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5134FE" w:rsidRPr="005134FE" w:rsidRDefault="005134FE"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CANTIDAD DE EQUIPOS</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5134FE" w:rsidRPr="005134FE" w:rsidRDefault="005134FE"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TIPO DE EQUIPO</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5134FE" w:rsidRPr="005134FE" w:rsidRDefault="005134FE"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FECHA DE INICIO DEL CONTRATO</w:t>
            </w:r>
          </w:p>
        </w:tc>
        <w:tc>
          <w:tcPr>
            <w:tcW w:w="1437" w:type="dxa"/>
            <w:tcBorders>
              <w:top w:val="single" w:sz="4" w:space="0" w:color="auto"/>
              <w:left w:val="nil"/>
              <w:bottom w:val="single" w:sz="4" w:space="0" w:color="auto"/>
              <w:right w:val="single" w:sz="4" w:space="0" w:color="auto"/>
            </w:tcBorders>
            <w:shd w:val="clear" w:color="000000" w:fill="BFBFBF"/>
            <w:vAlign w:val="center"/>
            <w:hideMark/>
          </w:tcPr>
          <w:p w:rsidR="005134FE" w:rsidRPr="005134FE" w:rsidRDefault="005134FE"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FECHA DE FINALIZACION DEL CONTRATO</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5134FE" w:rsidRPr="005134FE" w:rsidTr="00B23807">
        <w:trPr>
          <w:trHeight w:val="288"/>
          <w:jc w:val="center"/>
        </w:trPr>
        <w:tc>
          <w:tcPr>
            <w:tcW w:w="182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r>
      <w:tr w:rsidR="005134FE" w:rsidRPr="005134FE" w:rsidTr="00B23807">
        <w:trPr>
          <w:trHeight w:val="288"/>
          <w:jc w:val="center"/>
        </w:trPr>
        <w:tc>
          <w:tcPr>
            <w:tcW w:w="7440" w:type="dxa"/>
            <w:gridSpan w:val="5"/>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Firma: ___________________________________________________</w:t>
            </w:r>
          </w:p>
        </w:tc>
        <w:tc>
          <w:tcPr>
            <w:tcW w:w="13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r>
      <w:tr w:rsidR="005134FE" w:rsidRPr="005134FE" w:rsidTr="00B23807">
        <w:trPr>
          <w:trHeight w:val="288"/>
          <w:jc w:val="center"/>
        </w:trPr>
        <w:tc>
          <w:tcPr>
            <w:tcW w:w="182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r>
      <w:tr w:rsidR="005134FE" w:rsidRPr="005134FE" w:rsidTr="00B23807">
        <w:trPr>
          <w:trHeight w:val="288"/>
          <w:jc w:val="center"/>
        </w:trPr>
        <w:tc>
          <w:tcPr>
            <w:tcW w:w="7440" w:type="dxa"/>
            <w:gridSpan w:val="5"/>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Cédula: __________________________________________________</w:t>
            </w:r>
          </w:p>
        </w:tc>
        <w:tc>
          <w:tcPr>
            <w:tcW w:w="13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5134FE" w:rsidRPr="005134FE" w:rsidRDefault="005134FE" w:rsidP="00DC3D66">
            <w:pPr>
              <w:rPr>
                <w:rFonts w:ascii="Calibri" w:hAnsi="Calibri"/>
                <w:color w:val="000000"/>
                <w:sz w:val="22"/>
                <w:szCs w:val="22"/>
                <w:lang w:val="es-CR" w:eastAsia="es-CR"/>
              </w:rPr>
            </w:pPr>
          </w:p>
        </w:tc>
      </w:tr>
    </w:tbl>
    <w:p w:rsidR="00B23807" w:rsidRDefault="00B23807" w:rsidP="00DC3D66">
      <w:pPr>
        <w:tabs>
          <w:tab w:val="left" w:pos="360"/>
        </w:tabs>
        <w:suppressAutoHyphens/>
        <w:jc w:val="center"/>
        <w:rPr>
          <w:rFonts w:ascii="Arial" w:hAnsi="Arial" w:cs="Arial"/>
          <w:b/>
          <w:sz w:val="22"/>
          <w:szCs w:val="22"/>
        </w:rPr>
      </w:pPr>
      <w:r>
        <w:rPr>
          <w:rFonts w:ascii="Arial" w:hAnsi="Arial" w:cs="Arial"/>
          <w:b/>
          <w:sz w:val="22"/>
          <w:szCs w:val="22"/>
        </w:rPr>
        <w:lastRenderedPageBreak/>
        <w:t>ANEXO 3:</w:t>
      </w:r>
    </w:p>
    <w:p w:rsidR="005134FE" w:rsidRDefault="00B23807" w:rsidP="00DC3D66">
      <w:pPr>
        <w:tabs>
          <w:tab w:val="left" w:pos="360"/>
        </w:tabs>
        <w:suppressAutoHyphens/>
        <w:jc w:val="center"/>
        <w:rPr>
          <w:rFonts w:ascii="Arial" w:hAnsi="Arial" w:cs="Arial"/>
          <w:b/>
          <w:sz w:val="22"/>
          <w:szCs w:val="22"/>
        </w:rPr>
      </w:pPr>
      <w:r>
        <w:rPr>
          <w:rFonts w:ascii="Arial" w:hAnsi="Arial" w:cs="Arial"/>
          <w:b/>
          <w:sz w:val="22"/>
          <w:szCs w:val="22"/>
        </w:rPr>
        <w:t>FORMATO PARA CERTIFICAR EXPERIENCIA PARA CALIFICACIÓN</w:t>
      </w:r>
    </w:p>
    <w:tbl>
      <w:tblPr>
        <w:tblW w:w="11457" w:type="dxa"/>
        <w:jc w:val="center"/>
        <w:tblInd w:w="55" w:type="dxa"/>
        <w:tblCellMar>
          <w:left w:w="70" w:type="dxa"/>
          <w:right w:w="70" w:type="dxa"/>
        </w:tblCellMar>
        <w:tblLook w:val="04A0" w:firstRow="1" w:lastRow="0" w:firstColumn="1" w:lastColumn="0" w:noHBand="0" w:noVBand="1"/>
      </w:tblPr>
      <w:tblGrid>
        <w:gridCol w:w="1820"/>
        <w:gridCol w:w="1720"/>
        <w:gridCol w:w="1140"/>
        <w:gridCol w:w="1420"/>
        <w:gridCol w:w="1340"/>
        <w:gridCol w:w="1340"/>
        <w:gridCol w:w="1240"/>
        <w:gridCol w:w="1437"/>
      </w:tblGrid>
      <w:tr w:rsidR="00B23807" w:rsidRPr="005134FE" w:rsidTr="00913ACB">
        <w:trPr>
          <w:trHeight w:val="288"/>
          <w:jc w:val="center"/>
        </w:trPr>
        <w:tc>
          <w:tcPr>
            <w:tcW w:w="11457" w:type="dxa"/>
            <w:gridSpan w:val="8"/>
            <w:vMerge w:val="restart"/>
            <w:tcBorders>
              <w:top w:val="nil"/>
              <w:left w:val="nil"/>
              <w:bottom w:val="nil"/>
              <w:right w:val="nil"/>
            </w:tcBorders>
            <w:shd w:val="clear" w:color="auto" w:fill="auto"/>
            <w:vAlign w:val="center"/>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xml:space="preserve">Yo _______________________________, </w:t>
            </w:r>
            <w:r w:rsidR="004A0FF7" w:rsidRPr="005134FE">
              <w:rPr>
                <w:rFonts w:ascii="Calibri" w:hAnsi="Calibri"/>
                <w:color w:val="000000"/>
                <w:sz w:val="22"/>
                <w:szCs w:val="22"/>
                <w:lang w:val="es-CR" w:eastAsia="es-CR"/>
              </w:rPr>
              <w:t>representante</w:t>
            </w:r>
            <w:r w:rsidRPr="005134FE">
              <w:rPr>
                <w:rFonts w:ascii="Calibri" w:hAnsi="Calibri"/>
                <w:color w:val="000000"/>
                <w:sz w:val="22"/>
                <w:szCs w:val="22"/>
                <w:lang w:val="es-CR" w:eastAsia="es-CR"/>
              </w:rPr>
              <w:t xml:space="preserve"> de la empresa ___________________________, declaro bajo fe de juramento que la información contenida en la siguiente tabla es verás.</w:t>
            </w:r>
          </w:p>
        </w:tc>
      </w:tr>
      <w:tr w:rsidR="00B23807" w:rsidRPr="005134FE" w:rsidTr="00913ACB">
        <w:trPr>
          <w:trHeight w:val="288"/>
          <w:jc w:val="center"/>
        </w:trPr>
        <w:tc>
          <w:tcPr>
            <w:tcW w:w="11457" w:type="dxa"/>
            <w:gridSpan w:val="8"/>
            <w:vMerge/>
            <w:tcBorders>
              <w:top w:val="nil"/>
              <w:left w:val="nil"/>
              <w:bottom w:val="nil"/>
              <w:right w:val="nil"/>
            </w:tcBorders>
            <w:vAlign w:val="center"/>
            <w:hideMark/>
          </w:tcPr>
          <w:p w:rsidR="00B23807" w:rsidRPr="005134FE" w:rsidRDefault="00B23807" w:rsidP="00DC3D66">
            <w:pPr>
              <w:rPr>
                <w:rFonts w:ascii="Calibri" w:hAnsi="Calibri"/>
                <w:color w:val="000000"/>
                <w:sz w:val="22"/>
                <w:szCs w:val="22"/>
                <w:lang w:val="es-CR" w:eastAsia="es-CR"/>
              </w:rPr>
            </w:pPr>
          </w:p>
        </w:tc>
      </w:tr>
      <w:tr w:rsidR="00B23807" w:rsidRPr="005134FE" w:rsidTr="00913ACB">
        <w:trPr>
          <w:trHeight w:val="288"/>
          <w:jc w:val="center"/>
        </w:trPr>
        <w:tc>
          <w:tcPr>
            <w:tcW w:w="11457" w:type="dxa"/>
            <w:gridSpan w:val="8"/>
            <w:vMerge/>
            <w:tcBorders>
              <w:top w:val="nil"/>
              <w:left w:val="nil"/>
              <w:bottom w:val="nil"/>
              <w:right w:val="nil"/>
            </w:tcBorders>
            <w:vAlign w:val="center"/>
            <w:hideMark/>
          </w:tcPr>
          <w:p w:rsidR="00B23807" w:rsidRPr="005134FE" w:rsidRDefault="00B23807" w:rsidP="00DC3D66">
            <w:pPr>
              <w:rPr>
                <w:rFonts w:ascii="Calibri" w:hAnsi="Calibri"/>
                <w:color w:val="000000"/>
                <w:sz w:val="22"/>
                <w:szCs w:val="22"/>
                <w:lang w:val="es-CR" w:eastAsia="es-CR"/>
              </w:rPr>
            </w:pPr>
          </w:p>
        </w:tc>
      </w:tr>
      <w:tr w:rsidR="00B23807" w:rsidRPr="005134FE" w:rsidTr="00913ACB">
        <w:trPr>
          <w:trHeight w:val="288"/>
          <w:jc w:val="center"/>
        </w:trPr>
        <w:tc>
          <w:tcPr>
            <w:tcW w:w="182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r>
      <w:tr w:rsidR="00B23807" w:rsidRPr="005134FE" w:rsidTr="00913ACB">
        <w:trPr>
          <w:trHeight w:val="1152"/>
          <w:jc w:val="center"/>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23807" w:rsidRPr="005134FE" w:rsidRDefault="00B23807"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PROPIETARIO DEL EQUIPO</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B23807" w:rsidRPr="005134FE" w:rsidRDefault="00B23807"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CONTACTO DEL PROPIETARIO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B23807" w:rsidRPr="005134FE" w:rsidRDefault="00B23807"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 xml:space="preserve">TELEFONO </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B23807" w:rsidRPr="005134FE" w:rsidRDefault="00B23807"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CORREO ELECTRONICO</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B23807" w:rsidRPr="005134FE" w:rsidRDefault="00B23807"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CANTIDAD DE EQUIPOS</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B23807" w:rsidRPr="005134FE" w:rsidRDefault="00B23807"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TIPO DE EQUIPO</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B23807" w:rsidRPr="005134FE" w:rsidRDefault="00B23807"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FECHA DE INICIO DEL CONTRATO</w:t>
            </w:r>
          </w:p>
        </w:tc>
        <w:tc>
          <w:tcPr>
            <w:tcW w:w="1437" w:type="dxa"/>
            <w:tcBorders>
              <w:top w:val="single" w:sz="4" w:space="0" w:color="auto"/>
              <w:left w:val="nil"/>
              <w:bottom w:val="single" w:sz="4" w:space="0" w:color="auto"/>
              <w:right w:val="single" w:sz="4" w:space="0" w:color="auto"/>
            </w:tcBorders>
            <w:shd w:val="clear" w:color="000000" w:fill="BFBFBF"/>
            <w:vAlign w:val="center"/>
            <w:hideMark/>
          </w:tcPr>
          <w:p w:rsidR="00B23807" w:rsidRPr="005134FE" w:rsidRDefault="00B23807" w:rsidP="00DC3D66">
            <w:pPr>
              <w:jc w:val="center"/>
              <w:rPr>
                <w:rFonts w:ascii="Calibri" w:hAnsi="Calibri"/>
                <w:b/>
                <w:bCs/>
                <w:color w:val="000000"/>
                <w:sz w:val="22"/>
                <w:szCs w:val="22"/>
                <w:lang w:val="es-CR" w:eastAsia="es-CR"/>
              </w:rPr>
            </w:pPr>
            <w:r w:rsidRPr="005134FE">
              <w:rPr>
                <w:rFonts w:ascii="Calibri" w:hAnsi="Calibri"/>
                <w:b/>
                <w:bCs/>
                <w:color w:val="000000"/>
                <w:sz w:val="22"/>
                <w:szCs w:val="22"/>
                <w:lang w:val="es-CR" w:eastAsia="es-CR"/>
              </w:rPr>
              <w:t>FECHA DE FINALIZACION DEL CONTRATO</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 </w:t>
            </w:r>
          </w:p>
        </w:tc>
      </w:tr>
      <w:tr w:rsidR="00B23807" w:rsidRPr="005134FE" w:rsidTr="00913ACB">
        <w:trPr>
          <w:trHeight w:val="288"/>
          <w:jc w:val="center"/>
        </w:trPr>
        <w:tc>
          <w:tcPr>
            <w:tcW w:w="182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r>
      <w:tr w:rsidR="00B23807" w:rsidRPr="005134FE" w:rsidTr="00913ACB">
        <w:trPr>
          <w:trHeight w:val="288"/>
          <w:jc w:val="center"/>
        </w:trPr>
        <w:tc>
          <w:tcPr>
            <w:tcW w:w="7440" w:type="dxa"/>
            <w:gridSpan w:val="5"/>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Firma: ___________________________________________________</w:t>
            </w:r>
          </w:p>
        </w:tc>
        <w:tc>
          <w:tcPr>
            <w:tcW w:w="13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r>
      <w:tr w:rsidR="00B23807" w:rsidRPr="005134FE" w:rsidTr="00913ACB">
        <w:trPr>
          <w:trHeight w:val="288"/>
          <w:jc w:val="center"/>
        </w:trPr>
        <w:tc>
          <w:tcPr>
            <w:tcW w:w="182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r>
      <w:tr w:rsidR="00B23807" w:rsidRPr="005134FE" w:rsidTr="00913ACB">
        <w:trPr>
          <w:trHeight w:val="288"/>
          <w:jc w:val="center"/>
        </w:trPr>
        <w:tc>
          <w:tcPr>
            <w:tcW w:w="7440" w:type="dxa"/>
            <w:gridSpan w:val="5"/>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r w:rsidRPr="005134FE">
              <w:rPr>
                <w:rFonts w:ascii="Calibri" w:hAnsi="Calibri"/>
                <w:color w:val="000000"/>
                <w:sz w:val="22"/>
                <w:szCs w:val="22"/>
                <w:lang w:val="es-CR" w:eastAsia="es-CR"/>
              </w:rPr>
              <w:t>Cédula: __________________________________________________</w:t>
            </w:r>
          </w:p>
        </w:tc>
        <w:tc>
          <w:tcPr>
            <w:tcW w:w="13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B23807" w:rsidRPr="005134FE" w:rsidRDefault="00B23807" w:rsidP="00DC3D66">
            <w:pPr>
              <w:rPr>
                <w:rFonts w:ascii="Calibri" w:hAnsi="Calibri"/>
                <w:color w:val="000000"/>
                <w:sz w:val="22"/>
                <w:szCs w:val="22"/>
                <w:lang w:val="es-CR" w:eastAsia="es-CR"/>
              </w:rPr>
            </w:pPr>
          </w:p>
        </w:tc>
      </w:tr>
    </w:tbl>
    <w:p w:rsidR="00B23807" w:rsidRPr="008B0BE0" w:rsidRDefault="00B23807" w:rsidP="00DC3D66">
      <w:pPr>
        <w:tabs>
          <w:tab w:val="left" w:pos="360"/>
        </w:tabs>
        <w:suppressAutoHyphens/>
        <w:rPr>
          <w:rFonts w:ascii="Arial" w:hAnsi="Arial" w:cs="Arial"/>
          <w:b/>
          <w:sz w:val="22"/>
          <w:szCs w:val="22"/>
        </w:rPr>
      </w:pPr>
    </w:p>
    <w:sectPr w:rsidR="00B23807" w:rsidRPr="008B0BE0" w:rsidSect="006F11F0">
      <w:pgSz w:w="15840" w:h="12240" w:orient="landscape" w:code="1"/>
      <w:pgMar w:top="1701" w:right="720" w:bottom="1610" w:left="720" w:header="284" w:footer="53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96" w:rsidRDefault="00DA5496">
      <w:r>
        <w:separator/>
      </w:r>
    </w:p>
  </w:endnote>
  <w:endnote w:type="continuationSeparator" w:id="0">
    <w:p w:rsidR="00DA5496" w:rsidRDefault="00DA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vantGarde Bk BT">
    <w:altName w:val="Century Gothic"/>
    <w:charset w:val="00"/>
    <w:family w:val="swiss"/>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hio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FE" w:rsidRDefault="005D36FE" w:rsidP="00A70B0B">
    <w:pPr>
      <w:pStyle w:val="Encabezado"/>
      <w:jc w:val="center"/>
    </w:pPr>
    <w:r>
      <w:rPr>
        <w:noProof/>
        <w:lang w:val="es-CR" w:eastAsia="es-CR"/>
      </w:rPr>
      <mc:AlternateContent>
        <mc:Choice Requires="wps">
          <w:drawing>
            <wp:anchor distT="0" distB="0" distL="114300" distR="114300" simplePos="0" relativeHeight="251661312" behindDoc="0" locked="0" layoutInCell="1" allowOverlap="1" wp14:anchorId="4EC1DABB" wp14:editId="7DF1101F">
              <wp:simplePos x="0" y="0"/>
              <wp:positionH relativeFrom="column">
                <wp:posOffset>34290</wp:posOffset>
              </wp:positionH>
              <wp:positionV relativeFrom="paragraph">
                <wp:posOffset>81915</wp:posOffset>
              </wp:positionV>
              <wp:extent cx="5683885" cy="635"/>
              <wp:effectExtent l="0" t="0" r="1206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Un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OShtSc+AgAAcwQAAA4AAAAA&#10;AAAAAAAAAAAALgIAAGRycy9lMm9Eb2MueG1sUEsBAi0AFAAGAAgAAAAhAP1oMhPcAAAABwEAAA8A&#10;AAAAAAAAAAAAAAAAmAQAAGRycy9kb3ducmV2LnhtbFBLBQYAAAAABAAEAPMAAAChBQAAAAA=&#10;" adj="10799"/>
          </w:pict>
        </mc:Fallback>
      </mc:AlternateContent>
    </w:r>
  </w:p>
  <w:p w:rsidR="005D36FE" w:rsidRDefault="005D36FE" w:rsidP="00A70B0B">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5D36FE" w:rsidRPr="00964696" w:rsidRDefault="005D36FE" w:rsidP="00A70B0B">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A463AD">
      <w:rPr>
        <w:rStyle w:val="Nmerodepgina"/>
        <w:rFonts w:ascii="Arial" w:hAnsi="Arial" w:cs="Arial"/>
        <w:b/>
        <w:noProof/>
        <w:sz w:val="18"/>
        <w:szCs w:val="18"/>
      </w:rPr>
      <w:t>10</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A463AD">
      <w:rPr>
        <w:rStyle w:val="Nmerodepgina"/>
        <w:rFonts w:ascii="Arial" w:hAnsi="Arial" w:cs="Arial"/>
        <w:b/>
        <w:noProof/>
        <w:sz w:val="18"/>
        <w:szCs w:val="18"/>
      </w:rPr>
      <w:t>57</w:t>
    </w:r>
    <w:r w:rsidRPr="00964696">
      <w:rPr>
        <w:rStyle w:val="Nmerodepgina"/>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96" w:rsidRDefault="00DA5496">
      <w:r>
        <w:separator/>
      </w:r>
    </w:p>
  </w:footnote>
  <w:footnote w:type="continuationSeparator" w:id="0">
    <w:p w:rsidR="00DA5496" w:rsidRDefault="00DA5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FE" w:rsidRDefault="005D36FE" w:rsidP="00A70B0B">
    <w:pPr>
      <w:pStyle w:val="Encabezado"/>
      <w:jc w:val="center"/>
    </w:pPr>
    <w:r>
      <w:rPr>
        <w:noProof/>
        <w:lang w:val="es-CR" w:eastAsia="es-CR"/>
      </w:rPr>
      <w:drawing>
        <wp:inline distT="0" distB="0" distL="0" distR="0" wp14:anchorId="2609195A" wp14:editId="461E4E2A">
          <wp:extent cx="1127760" cy="952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952500"/>
                  </a:xfrm>
                  <a:prstGeom prst="rect">
                    <a:avLst/>
                  </a:prstGeom>
                  <a:noFill/>
                  <a:ln>
                    <a:noFill/>
                  </a:ln>
                </pic:spPr>
              </pic:pic>
            </a:graphicData>
          </a:graphic>
        </wp:inline>
      </w:drawing>
    </w:r>
  </w:p>
  <w:p w:rsidR="005D36FE" w:rsidRPr="00310F46" w:rsidRDefault="005D36FE" w:rsidP="00A70B0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5D36FE" w:rsidRPr="00310F46" w:rsidRDefault="005D36FE" w:rsidP="00A70B0B">
    <w:pPr>
      <w:pStyle w:val="Encabezado"/>
      <w:jc w:val="center"/>
      <w:rPr>
        <w:rFonts w:ascii="Arial" w:hAnsi="Arial"/>
        <w:b/>
        <w:noProof/>
        <w:sz w:val="24"/>
        <w:szCs w:val="24"/>
      </w:rPr>
    </w:pPr>
    <w:r w:rsidRPr="00310F46">
      <w:rPr>
        <w:rFonts w:ascii="Arial" w:hAnsi="Arial"/>
        <w:b/>
        <w:noProof/>
        <w:sz w:val="24"/>
        <w:szCs w:val="24"/>
      </w:rPr>
      <w:t>Unidad de Proveeduría</w:t>
    </w:r>
  </w:p>
  <w:p w:rsidR="005D36FE" w:rsidRDefault="005D36FE" w:rsidP="00A70B0B">
    <w:pPr>
      <w:pStyle w:val="Encabezado"/>
      <w:jc w:val="center"/>
    </w:pPr>
    <w:r>
      <w:rPr>
        <w:noProof/>
        <w:lang w:val="es-CR" w:eastAsia="es-CR"/>
      </w:rPr>
      <mc:AlternateContent>
        <mc:Choice Requires="wps">
          <w:drawing>
            <wp:anchor distT="0" distB="0" distL="114300" distR="114300" simplePos="0" relativeHeight="251659264" behindDoc="0" locked="0" layoutInCell="1" allowOverlap="1" wp14:anchorId="13A96B24" wp14:editId="657FFB4C">
              <wp:simplePos x="0" y="0"/>
              <wp:positionH relativeFrom="column">
                <wp:posOffset>34290</wp:posOffset>
              </wp:positionH>
              <wp:positionV relativeFrom="paragraph">
                <wp:posOffset>81915</wp:posOffset>
              </wp:positionV>
              <wp:extent cx="5683885" cy="635"/>
              <wp:effectExtent l="0" t="0" r="1206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0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N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PSQ2rQ+AgAAcwQAAA4AAAAA&#10;AAAAAAAAAAAALgIAAGRycy9lMm9Eb2MueG1sUEsBAi0AFAAGAAgAAAAhAP1oMhPcAAAABwEAAA8A&#10;AAAAAAAAAAAAAAAAmAQAAGRycy9kb3ducmV2LnhtbFBLBQYAAAAABAAEAPMAAAChBQ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E3"/>
    <w:multiLevelType w:val="hybridMultilevel"/>
    <w:tmpl w:val="70B06E48"/>
    <w:lvl w:ilvl="0" w:tplc="25B61D2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991376"/>
    <w:multiLevelType w:val="hybridMultilevel"/>
    <w:tmpl w:val="72081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5D780C"/>
    <w:multiLevelType w:val="hybridMultilevel"/>
    <w:tmpl w:val="81E6D9F2"/>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
    <w:nsid w:val="0604755E"/>
    <w:multiLevelType w:val="hybridMultilevel"/>
    <w:tmpl w:val="7938EA60"/>
    <w:lvl w:ilvl="0" w:tplc="0C0A0001">
      <w:start w:val="1"/>
      <w:numFmt w:val="bullet"/>
      <w:lvlText w:val=""/>
      <w:lvlJc w:val="left"/>
      <w:pPr>
        <w:tabs>
          <w:tab w:val="num" w:pos="1353"/>
        </w:tabs>
        <w:ind w:left="1353" w:hanging="360"/>
      </w:pPr>
      <w:rPr>
        <w:rFonts w:ascii="Symbol" w:hAnsi="Symbol" w:hint="default"/>
        <w:b/>
      </w:rPr>
    </w:lvl>
    <w:lvl w:ilvl="1" w:tplc="FFFFFFFF">
      <w:start w:val="2"/>
      <w:numFmt w:val="bullet"/>
      <w:lvlText w:val="-"/>
      <w:lvlJc w:val="left"/>
      <w:pPr>
        <w:tabs>
          <w:tab w:val="num" w:pos="1080"/>
        </w:tabs>
        <w:ind w:left="1080" w:hanging="360"/>
      </w:pPr>
      <w:rPr>
        <w:rFonts w:ascii="Arial" w:eastAsia="MS Mincho" w:hAnsi="Arial" w:cs="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ABE40A9"/>
    <w:multiLevelType w:val="hybridMultilevel"/>
    <w:tmpl w:val="50BEF580"/>
    <w:lvl w:ilvl="0" w:tplc="140A0017">
      <w:start w:val="1"/>
      <w:numFmt w:val="lowerLetter"/>
      <w:lvlText w:val="%1)"/>
      <w:lvlJc w:val="left"/>
      <w:pPr>
        <w:tabs>
          <w:tab w:val="num" w:pos="426"/>
        </w:tabs>
        <w:ind w:left="426" w:hanging="360"/>
      </w:pPr>
      <w:rPr>
        <w:rFonts w:hint="default"/>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5">
    <w:nsid w:val="134611E1"/>
    <w:multiLevelType w:val="hybridMultilevel"/>
    <w:tmpl w:val="2AF0A4F2"/>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nsid w:val="199527E5"/>
    <w:multiLevelType w:val="hybridMultilevel"/>
    <w:tmpl w:val="524A637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D6558C0"/>
    <w:multiLevelType w:val="hybridMultilevel"/>
    <w:tmpl w:val="FCA61BA2"/>
    <w:lvl w:ilvl="0" w:tplc="6BD673A8">
      <w:start w:val="1"/>
      <w:numFmt w:val="decimal"/>
      <w:lvlText w:val="%1."/>
      <w:lvlJc w:val="left"/>
      <w:pPr>
        <w:ind w:left="720" w:hanging="360"/>
      </w:pPr>
      <w:rPr>
        <w:rFonts w:ascii="Arial" w:hAnsi="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6E482C"/>
    <w:multiLevelType w:val="multilevel"/>
    <w:tmpl w:val="475AD524"/>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9">
    <w:nsid w:val="2CF320DA"/>
    <w:multiLevelType w:val="hybridMultilevel"/>
    <w:tmpl w:val="3D02E7BE"/>
    <w:lvl w:ilvl="0" w:tplc="57FE01CA">
      <w:start w:val="1"/>
      <w:numFmt w:val="decimal"/>
      <w:lvlText w:val="%1-"/>
      <w:lvlJc w:val="left"/>
      <w:pPr>
        <w:tabs>
          <w:tab w:val="num" w:pos="720"/>
        </w:tabs>
        <w:ind w:left="720" w:hanging="360"/>
      </w:pPr>
      <w:rPr>
        <w:rFonts w:hint="default"/>
      </w:rPr>
    </w:lvl>
    <w:lvl w:ilvl="1" w:tplc="0C0A0019">
      <w:start w:val="10"/>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pStyle w:val="TITULO3"/>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E2210AF"/>
    <w:multiLevelType w:val="hybridMultilevel"/>
    <w:tmpl w:val="62BEA3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2FCC6CA5"/>
    <w:multiLevelType w:val="hybridMultilevel"/>
    <w:tmpl w:val="753A8D0A"/>
    <w:lvl w:ilvl="0" w:tplc="0C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314A2BB6"/>
    <w:multiLevelType w:val="multilevel"/>
    <w:tmpl w:val="310E5568"/>
    <w:lvl w:ilvl="0">
      <w:start w:val="1"/>
      <w:numFmt w:val="upperRoman"/>
      <w:lvlText w:val="%1."/>
      <w:lvlJc w:val="left"/>
      <w:pPr>
        <w:tabs>
          <w:tab w:val="num" w:pos="720"/>
        </w:tabs>
        <w:ind w:left="425" w:hanging="425"/>
      </w:pPr>
      <w:rPr>
        <w:rFonts w:ascii="Arial (W1)" w:hAnsi="Arial (W1)" w:hint="default"/>
        <w:b/>
        <w:i w:val="0"/>
        <w:sz w:val="22"/>
        <w:szCs w:val="22"/>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7"/>
        </w:tabs>
        <w:ind w:left="1277" w:hanging="425"/>
      </w:pPr>
      <w:rPr>
        <w:rFonts w:ascii="Arial" w:hAnsi="Arial" w:hint="default"/>
        <w:b/>
        <w:i w:val="0"/>
        <w:sz w:val="22"/>
        <w:szCs w:val="22"/>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3">
    <w:nsid w:val="3282663E"/>
    <w:multiLevelType w:val="multilevel"/>
    <w:tmpl w:val="2EDE6E32"/>
    <w:lvl w:ilvl="0">
      <w:start w:val="1"/>
      <w:numFmt w:val="bullet"/>
      <w:lvlText w:val=""/>
      <w:lvlJc w:val="left"/>
      <w:pPr>
        <w:tabs>
          <w:tab w:val="num" w:pos="2484"/>
        </w:tabs>
        <w:ind w:left="2484" w:hanging="360"/>
      </w:pPr>
      <w:rPr>
        <w:rFonts w:ascii="Symbol" w:hAnsi="Symbol" w:hint="default"/>
        <w:b/>
        <w:color w:val="auto"/>
      </w:rPr>
    </w:lvl>
    <w:lvl w:ilvl="1">
      <w:start w:val="1"/>
      <w:numFmt w:val="upperLetter"/>
      <w:lvlText w:val="%2."/>
      <w:lvlJc w:val="left"/>
      <w:pPr>
        <w:tabs>
          <w:tab w:val="num" w:pos="3540"/>
        </w:tabs>
        <w:ind w:left="3540" w:hanging="708"/>
      </w:pPr>
      <w:rPr>
        <w:rFonts w:hint="default"/>
        <w:b/>
      </w:rPr>
    </w:lvl>
    <w:lvl w:ilvl="2">
      <w:start w:val="1"/>
      <w:numFmt w:val="decimal"/>
      <w:lvlText w:val="%3."/>
      <w:lvlJc w:val="left"/>
      <w:pPr>
        <w:tabs>
          <w:tab w:val="num" w:pos="2124"/>
        </w:tabs>
        <w:ind w:left="4248" w:hanging="708"/>
      </w:pPr>
      <w:rPr>
        <w:rFonts w:hint="default"/>
      </w:rPr>
    </w:lvl>
    <w:lvl w:ilvl="3">
      <w:start w:val="1"/>
      <w:numFmt w:val="lowerLetter"/>
      <w:lvlText w:val="%4)"/>
      <w:lvlJc w:val="left"/>
      <w:pPr>
        <w:tabs>
          <w:tab w:val="num" w:pos="2124"/>
        </w:tabs>
        <w:ind w:left="4956" w:hanging="708"/>
      </w:pPr>
      <w:rPr>
        <w:rFonts w:hint="default"/>
      </w:rPr>
    </w:lvl>
    <w:lvl w:ilvl="4">
      <w:start w:val="1"/>
      <w:numFmt w:val="decimal"/>
      <w:lvlText w:val="(%5)"/>
      <w:lvlJc w:val="left"/>
      <w:pPr>
        <w:tabs>
          <w:tab w:val="num" w:pos="2124"/>
        </w:tabs>
        <w:ind w:left="5664" w:hanging="708"/>
      </w:pPr>
      <w:rPr>
        <w:rFonts w:hint="default"/>
      </w:rPr>
    </w:lvl>
    <w:lvl w:ilvl="5">
      <w:start w:val="1"/>
      <w:numFmt w:val="lowerLetter"/>
      <w:lvlText w:val="(%6)"/>
      <w:lvlJc w:val="left"/>
      <w:pPr>
        <w:tabs>
          <w:tab w:val="num" w:pos="2124"/>
        </w:tabs>
        <w:ind w:left="6372" w:hanging="708"/>
      </w:pPr>
      <w:rPr>
        <w:rFonts w:hint="default"/>
      </w:rPr>
    </w:lvl>
    <w:lvl w:ilvl="6">
      <w:start w:val="1"/>
      <w:numFmt w:val="lowerRoman"/>
      <w:lvlText w:val="(%7)"/>
      <w:lvlJc w:val="left"/>
      <w:pPr>
        <w:tabs>
          <w:tab w:val="num" w:pos="2124"/>
        </w:tabs>
        <w:ind w:left="7080" w:hanging="708"/>
      </w:pPr>
      <w:rPr>
        <w:rFonts w:hint="default"/>
      </w:rPr>
    </w:lvl>
    <w:lvl w:ilvl="7">
      <w:start w:val="1"/>
      <w:numFmt w:val="lowerLetter"/>
      <w:lvlText w:val="(%8)"/>
      <w:lvlJc w:val="left"/>
      <w:pPr>
        <w:tabs>
          <w:tab w:val="num" w:pos="2124"/>
        </w:tabs>
        <w:ind w:left="7788" w:hanging="708"/>
      </w:pPr>
      <w:rPr>
        <w:rFonts w:hint="default"/>
      </w:rPr>
    </w:lvl>
    <w:lvl w:ilvl="8">
      <w:start w:val="1"/>
      <w:numFmt w:val="lowerRoman"/>
      <w:lvlText w:val="(%9)"/>
      <w:lvlJc w:val="left"/>
      <w:pPr>
        <w:tabs>
          <w:tab w:val="num" w:pos="2124"/>
        </w:tabs>
        <w:ind w:left="8496" w:hanging="708"/>
      </w:pPr>
      <w:rPr>
        <w:rFonts w:hint="default"/>
      </w:rPr>
    </w:lvl>
  </w:abstractNum>
  <w:abstractNum w:abstractNumId="14">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AE23803"/>
    <w:multiLevelType w:val="hybridMultilevel"/>
    <w:tmpl w:val="198ED8B4"/>
    <w:lvl w:ilvl="0" w:tplc="0B7A901C">
      <w:start w:val="1"/>
      <w:numFmt w:val="decimal"/>
      <w:lvlText w:val="%1."/>
      <w:lvlJc w:val="left"/>
      <w:pPr>
        <w:ind w:left="720" w:hanging="360"/>
      </w:pPr>
      <w:rPr>
        <w:rFonts w:ascii="Arial" w:hAnsi="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B7B2F58"/>
    <w:multiLevelType w:val="hybridMultilevel"/>
    <w:tmpl w:val="D90AEE2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nsid w:val="3C802AF5"/>
    <w:multiLevelType w:val="multilevel"/>
    <w:tmpl w:val="934417D8"/>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134"/>
        </w:tabs>
        <w:ind w:left="1134"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18">
    <w:nsid w:val="3EEA4F08"/>
    <w:multiLevelType w:val="hybridMultilevel"/>
    <w:tmpl w:val="BA828CF6"/>
    <w:lvl w:ilvl="0" w:tplc="1B92F3C0">
      <w:start w:val="1"/>
      <w:numFmt w:val="decimal"/>
      <w:lvlText w:val="%1."/>
      <w:lvlJc w:val="left"/>
      <w:pPr>
        <w:ind w:left="720" w:hanging="360"/>
      </w:pPr>
      <w:rPr>
        <w:rFonts w:ascii="Arial" w:hAnsi="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00D7A45"/>
    <w:multiLevelType w:val="multilevel"/>
    <w:tmpl w:val="32041E22"/>
    <w:lvl w:ilvl="0">
      <w:start w:val="1"/>
      <w:numFmt w:val="decimal"/>
      <w:pStyle w:val="TITULO1"/>
      <w:lvlText w:val="%1"/>
      <w:lvlJc w:val="left"/>
      <w:pPr>
        <w:tabs>
          <w:tab w:val="num" w:pos="432"/>
        </w:tabs>
        <w:ind w:left="432" w:hanging="432"/>
      </w:pPr>
      <w:rPr>
        <w:rFonts w:ascii="AvantGarde Bk BT" w:hAnsi="AvantGarde Bk BT" w:hint="default"/>
        <w:b/>
        <w:i w:val="0"/>
        <w:sz w:val="28"/>
      </w:rPr>
    </w:lvl>
    <w:lvl w:ilvl="1">
      <w:start w:val="1"/>
      <w:numFmt w:val="decimal"/>
      <w:lvlText w:val="%1.%2"/>
      <w:lvlJc w:val="left"/>
      <w:pPr>
        <w:tabs>
          <w:tab w:val="num" w:pos="680"/>
        </w:tabs>
        <w:ind w:left="680" w:hanging="680"/>
      </w:pPr>
      <w:rPr>
        <w:rFonts w:ascii="AvantGarde Bk BT" w:hAnsi="AvantGarde Bk BT" w:hint="default"/>
        <w:b/>
        <w:i w:val="0"/>
        <w:sz w:val="28"/>
      </w:rPr>
    </w:lvl>
    <w:lvl w:ilvl="2">
      <w:start w:val="1"/>
      <w:numFmt w:val="decimal"/>
      <w:lvlText w:val="%1.%2.%3"/>
      <w:lvlJc w:val="left"/>
      <w:pPr>
        <w:tabs>
          <w:tab w:val="num" w:pos="851"/>
        </w:tabs>
        <w:ind w:left="851" w:hanging="851"/>
      </w:pPr>
      <w:rPr>
        <w:rFonts w:ascii="AvantGarde Bk BT" w:hAnsi="AvantGarde Bk BT" w:hint="default"/>
        <w:b w:val="0"/>
        <w:i w:val="0"/>
        <w:sz w:val="24"/>
      </w:rPr>
    </w:lvl>
    <w:lvl w:ilvl="3">
      <w:start w:val="1"/>
      <w:numFmt w:val="lowerLetter"/>
      <w:lvlText w:val="%4."/>
      <w:lvlJc w:val="left"/>
      <w:pPr>
        <w:tabs>
          <w:tab w:val="num" w:pos="397"/>
        </w:tabs>
        <w:ind w:left="397" w:hanging="397"/>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1727B9B"/>
    <w:multiLevelType w:val="hybridMultilevel"/>
    <w:tmpl w:val="1C626244"/>
    <w:lvl w:ilvl="0" w:tplc="367EE152">
      <w:start w:val="1"/>
      <w:numFmt w:val="decimal"/>
      <w:lvlText w:val="%1."/>
      <w:lvlJc w:val="left"/>
      <w:pPr>
        <w:ind w:left="720" w:hanging="360"/>
      </w:pPr>
      <w:rPr>
        <w:rFonts w:ascii="Arial" w:hAnsi="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19D6459"/>
    <w:multiLevelType w:val="hybridMultilevel"/>
    <w:tmpl w:val="F90A8F4A"/>
    <w:lvl w:ilvl="0" w:tplc="2DE61AA2">
      <w:start w:val="1"/>
      <w:numFmt w:val="upperLetter"/>
      <w:lvlText w:val="%1."/>
      <w:lvlJc w:val="left"/>
      <w:pPr>
        <w:tabs>
          <w:tab w:val="num" w:pos="464"/>
        </w:tabs>
        <w:ind w:left="464" w:hanging="180"/>
      </w:pPr>
      <w:rPr>
        <w:rFonts w:ascii="Arial" w:hAnsi="Arial" w:cs="Arial" w:hint="default"/>
        <w:b/>
        <w:i w:val="0"/>
        <w:sz w:val="24"/>
      </w:rPr>
    </w:lvl>
    <w:lvl w:ilvl="1" w:tplc="0C0A000F">
      <w:start w:val="1"/>
      <w:numFmt w:val="decimal"/>
      <w:lvlText w:val="%2."/>
      <w:lvlJc w:val="left"/>
      <w:pPr>
        <w:tabs>
          <w:tab w:val="num" w:pos="682"/>
        </w:tabs>
        <w:ind w:left="682" w:hanging="360"/>
      </w:pPr>
    </w:lvl>
    <w:lvl w:ilvl="2" w:tplc="7EBEA8C4">
      <w:start w:val="1"/>
      <w:numFmt w:val="lowerLetter"/>
      <w:lvlText w:val="%3."/>
      <w:lvlJc w:val="left"/>
      <w:pPr>
        <w:tabs>
          <w:tab w:val="num" w:pos="1582"/>
        </w:tabs>
        <w:ind w:left="1582" w:hanging="360"/>
      </w:pPr>
      <w:rPr>
        <w:rFonts w:ascii="Trebuchet MS" w:hAnsi="Trebuchet MS" w:hint="default"/>
        <w:b w:val="0"/>
        <w:i w:val="0"/>
        <w:caps w:val="0"/>
        <w:sz w:val="22"/>
        <w:szCs w:val="22"/>
        <w14:shadow w14:blurRad="0" w14:dist="0" w14:dir="0" w14:sx="0" w14:sy="0" w14:kx="0" w14:ky="0" w14:algn="none">
          <w14:srgbClr w14:val="000000"/>
        </w14:shadow>
        <w14:textOutline w14:w="0" w14:cap="rnd" w14:cmpd="sng" w14:algn="ctr">
          <w14:noFill/>
          <w14:prstDash w14:val="solid"/>
          <w14:bevel/>
        </w14:textOutline>
      </w:rPr>
    </w:lvl>
    <w:lvl w:ilvl="3" w:tplc="0C0A000F" w:tentative="1">
      <w:start w:val="1"/>
      <w:numFmt w:val="decimal"/>
      <w:lvlText w:val="%4."/>
      <w:lvlJc w:val="left"/>
      <w:pPr>
        <w:tabs>
          <w:tab w:val="num" w:pos="2122"/>
        </w:tabs>
        <w:ind w:left="2122" w:hanging="360"/>
      </w:pPr>
    </w:lvl>
    <w:lvl w:ilvl="4" w:tplc="0C0A0019" w:tentative="1">
      <w:start w:val="1"/>
      <w:numFmt w:val="lowerLetter"/>
      <w:lvlText w:val="%5."/>
      <w:lvlJc w:val="left"/>
      <w:pPr>
        <w:tabs>
          <w:tab w:val="num" w:pos="2842"/>
        </w:tabs>
        <w:ind w:left="2842" w:hanging="360"/>
      </w:pPr>
    </w:lvl>
    <w:lvl w:ilvl="5" w:tplc="0C0A001B" w:tentative="1">
      <w:start w:val="1"/>
      <w:numFmt w:val="lowerRoman"/>
      <w:lvlText w:val="%6."/>
      <w:lvlJc w:val="right"/>
      <w:pPr>
        <w:tabs>
          <w:tab w:val="num" w:pos="3562"/>
        </w:tabs>
        <w:ind w:left="3562" w:hanging="180"/>
      </w:pPr>
    </w:lvl>
    <w:lvl w:ilvl="6" w:tplc="0C0A000F" w:tentative="1">
      <w:start w:val="1"/>
      <w:numFmt w:val="decimal"/>
      <w:lvlText w:val="%7."/>
      <w:lvlJc w:val="left"/>
      <w:pPr>
        <w:tabs>
          <w:tab w:val="num" w:pos="4282"/>
        </w:tabs>
        <w:ind w:left="4282" w:hanging="360"/>
      </w:pPr>
    </w:lvl>
    <w:lvl w:ilvl="7" w:tplc="0C0A0019" w:tentative="1">
      <w:start w:val="1"/>
      <w:numFmt w:val="lowerLetter"/>
      <w:lvlText w:val="%8."/>
      <w:lvlJc w:val="left"/>
      <w:pPr>
        <w:tabs>
          <w:tab w:val="num" w:pos="5002"/>
        </w:tabs>
        <w:ind w:left="5002" w:hanging="360"/>
      </w:pPr>
    </w:lvl>
    <w:lvl w:ilvl="8" w:tplc="0C0A001B" w:tentative="1">
      <w:start w:val="1"/>
      <w:numFmt w:val="lowerRoman"/>
      <w:lvlText w:val="%9."/>
      <w:lvlJc w:val="right"/>
      <w:pPr>
        <w:tabs>
          <w:tab w:val="num" w:pos="5722"/>
        </w:tabs>
        <w:ind w:left="5722" w:hanging="180"/>
      </w:pPr>
    </w:lvl>
  </w:abstractNum>
  <w:abstractNum w:abstractNumId="22">
    <w:nsid w:val="42EF108E"/>
    <w:multiLevelType w:val="multilevel"/>
    <w:tmpl w:val="D228C0B6"/>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23">
    <w:nsid w:val="469618BF"/>
    <w:multiLevelType w:val="hybridMultilevel"/>
    <w:tmpl w:val="32CC117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nsid w:val="47CE6AE2"/>
    <w:multiLevelType w:val="multilevel"/>
    <w:tmpl w:val="12A0CE8A"/>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5">
    <w:nsid w:val="4C175672"/>
    <w:multiLevelType w:val="multilevel"/>
    <w:tmpl w:val="2D126FA6"/>
    <w:lvl w:ilvl="0">
      <w:start w:val="1"/>
      <w:numFmt w:val="decimal"/>
      <w:lvlText w:val="%1."/>
      <w:lvlJc w:val="left"/>
      <w:pPr>
        <w:tabs>
          <w:tab w:val="num" w:pos="720"/>
        </w:tabs>
        <w:ind w:left="720" w:hanging="360"/>
      </w:pPr>
      <w:rPr>
        <w:rFonts w:ascii="Arial" w:hAnsi="Arial" w:hint="default"/>
        <w:b/>
        <w:i w:val="0"/>
        <w:sz w:val="24"/>
      </w:rPr>
    </w:lvl>
    <w:lvl w:ilvl="1">
      <w:start w:val="1"/>
      <w:numFmt w:val="upperLetter"/>
      <w:lvlText w:val="%2."/>
      <w:lvlJc w:val="left"/>
      <w:pPr>
        <w:tabs>
          <w:tab w:val="num" w:pos="1776"/>
        </w:tabs>
        <w:ind w:left="1776" w:hanging="708"/>
      </w:pPr>
      <w:rPr>
        <w:rFonts w:ascii="Arial" w:hAnsi="Arial" w:cs="Arial" w:hint="default"/>
        <w:b/>
        <w:i w:val="0"/>
        <w:color w:val="auto"/>
        <w:sz w:val="22"/>
        <w:szCs w:val="22"/>
      </w:rPr>
    </w:lvl>
    <w:lvl w:ilvl="2">
      <w:start w:val="1"/>
      <w:numFmt w:val="decimal"/>
      <w:lvlText w:val="%3."/>
      <w:lvlJc w:val="left"/>
      <w:pPr>
        <w:tabs>
          <w:tab w:val="num" w:pos="2484"/>
        </w:tabs>
        <w:ind w:left="2484" w:hanging="708"/>
      </w:pPr>
      <w:rPr>
        <w:rFonts w:ascii="Tahoma" w:hAnsi="Tahoma" w:hint="default"/>
        <w:b/>
        <w:i w:val="0"/>
        <w:sz w:val="20"/>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26">
    <w:nsid w:val="4FF00311"/>
    <w:multiLevelType w:val="hybridMultilevel"/>
    <w:tmpl w:val="A05C8918"/>
    <w:lvl w:ilvl="0" w:tplc="9A78822E">
      <w:start w:val="1"/>
      <w:numFmt w:val="decimal"/>
      <w:lvlText w:val="%1."/>
      <w:lvlJc w:val="left"/>
      <w:pPr>
        <w:ind w:left="720"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457525E"/>
    <w:multiLevelType w:val="hybridMultilevel"/>
    <w:tmpl w:val="50BEF580"/>
    <w:lvl w:ilvl="0" w:tplc="140A0017">
      <w:start w:val="1"/>
      <w:numFmt w:val="lowerLetter"/>
      <w:lvlText w:val="%1)"/>
      <w:lvlJc w:val="left"/>
      <w:pPr>
        <w:tabs>
          <w:tab w:val="num" w:pos="426"/>
        </w:tabs>
        <w:ind w:left="426" w:hanging="360"/>
      </w:pPr>
      <w:rPr>
        <w:rFonts w:hint="default"/>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28">
    <w:nsid w:val="57DE3928"/>
    <w:multiLevelType w:val="multilevel"/>
    <w:tmpl w:val="061E1C20"/>
    <w:lvl w:ilvl="0">
      <w:start w:val="1"/>
      <w:numFmt w:val="upperRoman"/>
      <w:lvlText w:val="%1."/>
      <w:lvlJc w:val="left"/>
      <w:pPr>
        <w:tabs>
          <w:tab w:val="num" w:pos="720"/>
        </w:tabs>
        <w:ind w:left="425" w:hanging="425"/>
      </w:pPr>
      <w:rPr>
        <w:rFonts w:ascii="Arial (W1)" w:hAnsi="Arial (W1)" w:hint="default"/>
        <w:b/>
        <w:i w:val="0"/>
        <w:sz w:val="22"/>
        <w:szCs w:val="22"/>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9">
    <w:nsid w:val="5A984C07"/>
    <w:multiLevelType w:val="hybridMultilevel"/>
    <w:tmpl w:val="6218C200"/>
    <w:lvl w:ilvl="0" w:tplc="F68285A8">
      <w:start w:val="1"/>
      <w:numFmt w:val="decimal"/>
      <w:lvlText w:val="%1."/>
      <w:lvlJc w:val="left"/>
      <w:pPr>
        <w:ind w:left="720" w:hanging="360"/>
      </w:pPr>
      <w:rPr>
        <w:rFonts w:ascii="Arial" w:hAnsi="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FD81ED9"/>
    <w:multiLevelType w:val="hybridMultilevel"/>
    <w:tmpl w:val="C4BA9818"/>
    <w:lvl w:ilvl="0" w:tplc="58122CE6">
      <w:start w:val="1"/>
      <w:numFmt w:val="upp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0A85765"/>
    <w:multiLevelType w:val="hybridMultilevel"/>
    <w:tmpl w:val="50BEF580"/>
    <w:lvl w:ilvl="0" w:tplc="140A0017">
      <w:start w:val="1"/>
      <w:numFmt w:val="lowerLetter"/>
      <w:lvlText w:val="%1)"/>
      <w:lvlJc w:val="left"/>
      <w:pPr>
        <w:tabs>
          <w:tab w:val="num" w:pos="426"/>
        </w:tabs>
        <w:ind w:left="426" w:hanging="360"/>
      </w:pPr>
      <w:rPr>
        <w:rFonts w:hint="default"/>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32">
    <w:nsid w:val="6D232778"/>
    <w:multiLevelType w:val="hybridMultilevel"/>
    <w:tmpl w:val="7D2CA18A"/>
    <w:lvl w:ilvl="0" w:tplc="0CFED54E">
      <w:start w:val="1"/>
      <w:numFmt w:val="lowerLetter"/>
      <w:lvlText w:val="%1."/>
      <w:lvlJc w:val="left"/>
      <w:pPr>
        <w:tabs>
          <w:tab w:val="num" w:pos="1416"/>
        </w:tabs>
        <w:ind w:left="1416" w:hanging="360"/>
      </w:pPr>
      <w:rPr>
        <w:rFonts w:hint="default"/>
        <w:b/>
        <w:i w:val="0"/>
        <w:sz w:val="22"/>
        <w:szCs w:val="22"/>
      </w:r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3">
    <w:nsid w:val="6F450BBA"/>
    <w:multiLevelType w:val="hybridMultilevel"/>
    <w:tmpl w:val="A87640B2"/>
    <w:lvl w:ilvl="0" w:tplc="472260A2">
      <w:start w:val="1"/>
      <w:numFmt w:val="decimal"/>
      <w:lvlText w:val="%1."/>
      <w:lvlJc w:val="left"/>
      <w:pPr>
        <w:ind w:left="720" w:hanging="360"/>
      </w:pPr>
      <w:rPr>
        <w:rFonts w:ascii="Arial" w:hAnsi="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C45297A"/>
    <w:multiLevelType w:val="multilevel"/>
    <w:tmpl w:val="F98614E2"/>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num w:numId="1">
    <w:abstractNumId w:val="14"/>
  </w:num>
  <w:num w:numId="2">
    <w:abstractNumId w:val="9"/>
  </w:num>
  <w:num w:numId="3">
    <w:abstractNumId w:val="19"/>
  </w:num>
  <w:num w:numId="4">
    <w:abstractNumId w:val="21"/>
  </w:num>
  <w:num w:numId="5">
    <w:abstractNumId w:val="17"/>
  </w:num>
  <w:num w:numId="6">
    <w:abstractNumId w:val="33"/>
  </w:num>
  <w:num w:numId="7">
    <w:abstractNumId w:val="8"/>
  </w:num>
  <w:num w:numId="8">
    <w:abstractNumId w:val="26"/>
  </w:num>
  <w:num w:numId="9">
    <w:abstractNumId w:val="22"/>
  </w:num>
  <w:num w:numId="10">
    <w:abstractNumId w:val="7"/>
  </w:num>
  <w:num w:numId="11">
    <w:abstractNumId w:val="29"/>
  </w:num>
  <w:num w:numId="12">
    <w:abstractNumId w:val="15"/>
  </w:num>
  <w:num w:numId="13">
    <w:abstractNumId w:val="18"/>
  </w:num>
  <w:num w:numId="14">
    <w:abstractNumId w:val="20"/>
  </w:num>
  <w:num w:numId="15">
    <w:abstractNumId w:val="28"/>
  </w:num>
  <w:num w:numId="16">
    <w:abstractNumId w:val="10"/>
  </w:num>
  <w:num w:numId="17">
    <w:abstractNumId w:val="34"/>
  </w:num>
  <w:num w:numId="18">
    <w:abstractNumId w:val="25"/>
  </w:num>
  <w:num w:numId="19">
    <w:abstractNumId w:val="3"/>
  </w:num>
  <w:num w:numId="20">
    <w:abstractNumId w:val="0"/>
  </w:num>
  <w:num w:numId="21">
    <w:abstractNumId w:val="1"/>
  </w:num>
  <w:num w:numId="22">
    <w:abstractNumId w:val="6"/>
  </w:num>
  <w:num w:numId="23">
    <w:abstractNumId w:val="30"/>
  </w:num>
  <w:num w:numId="24">
    <w:abstractNumId w:val="11"/>
  </w:num>
  <w:num w:numId="25">
    <w:abstractNumId w:val="32"/>
  </w:num>
  <w:num w:numId="26">
    <w:abstractNumId w:val="16"/>
  </w:num>
  <w:num w:numId="27">
    <w:abstractNumId w:val="5"/>
  </w:num>
  <w:num w:numId="28">
    <w:abstractNumId w:val="23"/>
  </w:num>
  <w:num w:numId="29">
    <w:abstractNumId w:val="27"/>
  </w:num>
  <w:num w:numId="30">
    <w:abstractNumId w:val="31"/>
  </w:num>
  <w:num w:numId="31">
    <w:abstractNumId w:val="4"/>
  </w:num>
  <w:num w:numId="32">
    <w:abstractNumId w:val="2"/>
  </w:num>
  <w:num w:numId="33">
    <w:abstractNumId w:val="12"/>
  </w:num>
  <w:num w:numId="34">
    <w:abstractNumId w:val="13"/>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1E94"/>
    <w:rsid w:val="000029D7"/>
    <w:rsid w:val="000042DC"/>
    <w:rsid w:val="00004EA4"/>
    <w:rsid w:val="00006505"/>
    <w:rsid w:val="000069C4"/>
    <w:rsid w:val="00007FA1"/>
    <w:rsid w:val="00011023"/>
    <w:rsid w:val="00011377"/>
    <w:rsid w:val="0001144A"/>
    <w:rsid w:val="0001161C"/>
    <w:rsid w:val="000125C4"/>
    <w:rsid w:val="00012DAC"/>
    <w:rsid w:val="000150AB"/>
    <w:rsid w:val="00016BD8"/>
    <w:rsid w:val="000173C0"/>
    <w:rsid w:val="00021094"/>
    <w:rsid w:val="00021E46"/>
    <w:rsid w:val="00022423"/>
    <w:rsid w:val="000256BD"/>
    <w:rsid w:val="00025F46"/>
    <w:rsid w:val="000267CD"/>
    <w:rsid w:val="00027387"/>
    <w:rsid w:val="00030162"/>
    <w:rsid w:val="0003080C"/>
    <w:rsid w:val="00031171"/>
    <w:rsid w:val="00031648"/>
    <w:rsid w:val="000317D9"/>
    <w:rsid w:val="00031C9B"/>
    <w:rsid w:val="0003202C"/>
    <w:rsid w:val="000328FF"/>
    <w:rsid w:val="00032BF3"/>
    <w:rsid w:val="00033D05"/>
    <w:rsid w:val="0003496E"/>
    <w:rsid w:val="00034B99"/>
    <w:rsid w:val="00035681"/>
    <w:rsid w:val="00036A0F"/>
    <w:rsid w:val="00037E2B"/>
    <w:rsid w:val="00040B0E"/>
    <w:rsid w:val="00040F94"/>
    <w:rsid w:val="00041331"/>
    <w:rsid w:val="000419B6"/>
    <w:rsid w:val="000435B4"/>
    <w:rsid w:val="00044F3C"/>
    <w:rsid w:val="00046012"/>
    <w:rsid w:val="000461AD"/>
    <w:rsid w:val="00051F60"/>
    <w:rsid w:val="00051F7C"/>
    <w:rsid w:val="00052479"/>
    <w:rsid w:val="000527F0"/>
    <w:rsid w:val="00052CB4"/>
    <w:rsid w:val="00052D8B"/>
    <w:rsid w:val="00053262"/>
    <w:rsid w:val="00053951"/>
    <w:rsid w:val="000606E4"/>
    <w:rsid w:val="00062DA4"/>
    <w:rsid w:val="00063C33"/>
    <w:rsid w:val="00066E82"/>
    <w:rsid w:val="00070212"/>
    <w:rsid w:val="000719B4"/>
    <w:rsid w:val="00071BA0"/>
    <w:rsid w:val="00076836"/>
    <w:rsid w:val="000812E0"/>
    <w:rsid w:val="00083797"/>
    <w:rsid w:val="000842F7"/>
    <w:rsid w:val="000844ED"/>
    <w:rsid w:val="00086B82"/>
    <w:rsid w:val="000874D4"/>
    <w:rsid w:val="000879A0"/>
    <w:rsid w:val="00087E98"/>
    <w:rsid w:val="00091297"/>
    <w:rsid w:val="00091747"/>
    <w:rsid w:val="00092B0E"/>
    <w:rsid w:val="00092FDD"/>
    <w:rsid w:val="000931EE"/>
    <w:rsid w:val="000939DE"/>
    <w:rsid w:val="0009434D"/>
    <w:rsid w:val="000A02E0"/>
    <w:rsid w:val="000A0D09"/>
    <w:rsid w:val="000A283B"/>
    <w:rsid w:val="000A531D"/>
    <w:rsid w:val="000A5638"/>
    <w:rsid w:val="000A5777"/>
    <w:rsid w:val="000A6D9B"/>
    <w:rsid w:val="000A6DBC"/>
    <w:rsid w:val="000B0DDB"/>
    <w:rsid w:val="000B2A04"/>
    <w:rsid w:val="000B3D14"/>
    <w:rsid w:val="000B4F62"/>
    <w:rsid w:val="000B5C24"/>
    <w:rsid w:val="000B5FAC"/>
    <w:rsid w:val="000C0D40"/>
    <w:rsid w:val="000C0E21"/>
    <w:rsid w:val="000C142D"/>
    <w:rsid w:val="000C2BA7"/>
    <w:rsid w:val="000C2F2F"/>
    <w:rsid w:val="000C30A9"/>
    <w:rsid w:val="000C4101"/>
    <w:rsid w:val="000C4267"/>
    <w:rsid w:val="000C42EE"/>
    <w:rsid w:val="000C4376"/>
    <w:rsid w:val="000C459F"/>
    <w:rsid w:val="000C4C59"/>
    <w:rsid w:val="000C55E0"/>
    <w:rsid w:val="000C59E3"/>
    <w:rsid w:val="000C6213"/>
    <w:rsid w:val="000C65D9"/>
    <w:rsid w:val="000C7C47"/>
    <w:rsid w:val="000D11A8"/>
    <w:rsid w:val="000D2FC9"/>
    <w:rsid w:val="000D65D4"/>
    <w:rsid w:val="000D70BA"/>
    <w:rsid w:val="000E1B18"/>
    <w:rsid w:val="000E2E72"/>
    <w:rsid w:val="000E322B"/>
    <w:rsid w:val="000E47A1"/>
    <w:rsid w:val="000E4879"/>
    <w:rsid w:val="000E660E"/>
    <w:rsid w:val="000E6EA2"/>
    <w:rsid w:val="000E7DF1"/>
    <w:rsid w:val="000F0111"/>
    <w:rsid w:val="000F0CB2"/>
    <w:rsid w:val="000F2412"/>
    <w:rsid w:val="000F50BE"/>
    <w:rsid w:val="000F585A"/>
    <w:rsid w:val="00100B09"/>
    <w:rsid w:val="00101CF5"/>
    <w:rsid w:val="00101DBD"/>
    <w:rsid w:val="00103546"/>
    <w:rsid w:val="00104B56"/>
    <w:rsid w:val="00104E2C"/>
    <w:rsid w:val="001057A9"/>
    <w:rsid w:val="00106635"/>
    <w:rsid w:val="001113AB"/>
    <w:rsid w:val="00111419"/>
    <w:rsid w:val="00112EB4"/>
    <w:rsid w:val="00114C2C"/>
    <w:rsid w:val="001157B2"/>
    <w:rsid w:val="001162DC"/>
    <w:rsid w:val="00116B35"/>
    <w:rsid w:val="001205F5"/>
    <w:rsid w:val="0012098D"/>
    <w:rsid w:val="00121B50"/>
    <w:rsid w:val="00122229"/>
    <w:rsid w:val="0012226F"/>
    <w:rsid w:val="00123293"/>
    <w:rsid w:val="00125579"/>
    <w:rsid w:val="00125BCE"/>
    <w:rsid w:val="00127701"/>
    <w:rsid w:val="001301EA"/>
    <w:rsid w:val="0013031B"/>
    <w:rsid w:val="00130E66"/>
    <w:rsid w:val="00131566"/>
    <w:rsid w:val="00131600"/>
    <w:rsid w:val="00131734"/>
    <w:rsid w:val="001331C4"/>
    <w:rsid w:val="0013355A"/>
    <w:rsid w:val="001347BE"/>
    <w:rsid w:val="00135653"/>
    <w:rsid w:val="001356DB"/>
    <w:rsid w:val="00135A91"/>
    <w:rsid w:val="00136D47"/>
    <w:rsid w:val="00137DAC"/>
    <w:rsid w:val="00141444"/>
    <w:rsid w:val="001452A8"/>
    <w:rsid w:val="00145402"/>
    <w:rsid w:val="00146363"/>
    <w:rsid w:val="00150920"/>
    <w:rsid w:val="001514AB"/>
    <w:rsid w:val="00151B5F"/>
    <w:rsid w:val="00152314"/>
    <w:rsid w:val="00152D65"/>
    <w:rsid w:val="001533B9"/>
    <w:rsid w:val="00153C1A"/>
    <w:rsid w:val="0015491F"/>
    <w:rsid w:val="00156089"/>
    <w:rsid w:val="00156160"/>
    <w:rsid w:val="001562D0"/>
    <w:rsid w:val="001616BD"/>
    <w:rsid w:val="0016341F"/>
    <w:rsid w:val="00165CFD"/>
    <w:rsid w:val="00166F8F"/>
    <w:rsid w:val="00167611"/>
    <w:rsid w:val="00167750"/>
    <w:rsid w:val="00170740"/>
    <w:rsid w:val="001715BD"/>
    <w:rsid w:val="00171EA8"/>
    <w:rsid w:val="0017229E"/>
    <w:rsid w:val="00173142"/>
    <w:rsid w:val="001736F2"/>
    <w:rsid w:val="0017429A"/>
    <w:rsid w:val="00174ACB"/>
    <w:rsid w:val="00175DAE"/>
    <w:rsid w:val="00175E0D"/>
    <w:rsid w:val="00176A4B"/>
    <w:rsid w:val="00176E46"/>
    <w:rsid w:val="00177057"/>
    <w:rsid w:val="00181ACC"/>
    <w:rsid w:val="001835BE"/>
    <w:rsid w:val="0018421B"/>
    <w:rsid w:val="00184407"/>
    <w:rsid w:val="0018777A"/>
    <w:rsid w:val="00190473"/>
    <w:rsid w:val="00190AC3"/>
    <w:rsid w:val="00190C64"/>
    <w:rsid w:val="001913A6"/>
    <w:rsid w:val="00191D66"/>
    <w:rsid w:val="001933A2"/>
    <w:rsid w:val="001940F2"/>
    <w:rsid w:val="00194173"/>
    <w:rsid w:val="00195881"/>
    <w:rsid w:val="0019652F"/>
    <w:rsid w:val="001A008E"/>
    <w:rsid w:val="001A091B"/>
    <w:rsid w:val="001A0D90"/>
    <w:rsid w:val="001A2575"/>
    <w:rsid w:val="001A3D4D"/>
    <w:rsid w:val="001A513C"/>
    <w:rsid w:val="001A58FE"/>
    <w:rsid w:val="001A6A41"/>
    <w:rsid w:val="001A78A3"/>
    <w:rsid w:val="001B045E"/>
    <w:rsid w:val="001B0DBF"/>
    <w:rsid w:val="001B0F78"/>
    <w:rsid w:val="001B15EA"/>
    <w:rsid w:val="001B1E52"/>
    <w:rsid w:val="001B446E"/>
    <w:rsid w:val="001B56D2"/>
    <w:rsid w:val="001B5BE9"/>
    <w:rsid w:val="001B6368"/>
    <w:rsid w:val="001B6AC1"/>
    <w:rsid w:val="001B75D4"/>
    <w:rsid w:val="001C2054"/>
    <w:rsid w:val="001C36E5"/>
    <w:rsid w:val="001C4ED9"/>
    <w:rsid w:val="001C6B2D"/>
    <w:rsid w:val="001C7772"/>
    <w:rsid w:val="001D2761"/>
    <w:rsid w:val="001D5CC7"/>
    <w:rsid w:val="001E24C7"/>
    <w:rsid w:val="001E333E"/>
    <w:rsid w:val="001E3698"/>
    <w:rsid w:val="001E3F07"/>
    <w:rsid w:val="001E4262"/>
    <w:rsid w:val="001E4B9A"/>
    <w:rsid w:val="001E5B0D"/>
    <w:rsid w:val="001E74E5"/>
    <w:rsid w:val="001E7E71"/>
    <w:rsid w:val="001F1A4F"/>
    <w:rsid w:val="001F2823"/>
    <w:rsid w:val="001F3860"/>
    <w:rsid w:val="001F3A88"/>
    <w:rsid w:val="001F43EC"/>
    <w:rsid w:val="001F44CF"/>
    <w:rsid w:val="001F5BF3"/>
    <w:rsid w:val="001F743B"/>
    <w:rsid w:val="001F77AF"/>
    <w:rsid w:val="002002F0"/>
    <w:rsid w:val="0020310A"/>
    <w:rsid w:val="00203380"/>
    <w:rsid w:val="00204249"/>
    <w:rsid w:val="00204703"/>
    <w:rsid w:val="0020734E"/>
    <w:rsid w:val="00207C4D"/>
    <w:rsid w:val="002103DB"/>
    <w:rsid w:val="0021106D"/>
    <w:rsid w:val="00211948"/>
    <w:rsid w:val="002128A4"/>
    <w:rsid w:val="0021299C"/>
    <w:rsid w:val="00212E40"/>
    <w:rsid w:val="00213353"/>
    <w:rsid w:val="00213FF4"/>
    <w:rsid w:val="00214CF9"/>
    <w:rsid w:val="00215156"/>
    <w:rsid w:val="00217579"/>
    <w:rsid w:val="0022055D"/>
    <w:rsid w:val="00223EAB"/>
    <w:rsid w:val="0022407A"/>
    <w:rsid w:val="002249C9"/>
    <w:rsid w:val="00224FF4"/>
    <w:rsid w:val="00225E42"/>
    <w:rsid w:val="0022618B"/>
    <w:rsid w:val="0022759E"/>
    <w:rsid w:val="00227B0A"/>
    <w:rsid w:val="00227EC7"/>
    <w:rsid w:val="002308FD"/>
    <w:rsid w:val="00230E54"/>
    <w:rsid w:val="0023166C"/>
    <w:rsid w:val="00233C61"/>
    <w:rsid w:val="00234DE0"/>
    <w:rsid w:val="002355AC"/>
    <w:rsid w:val="002358D6"/>
    <w:rsid w:val="002358DC"/>
    <w:rsid w:val="0023595F"/>
    <w:rsid w:val="00236EAD"/>
    <w:rsid w:val="00237423"/>
    <w:rsid w:val="0024059C"/>
    <w:rsid w:val="00240A13"/>
    <w:rsid w:val="002421ED"/>
    <w:rsid w:val="00243DAC"/>
    <w:rsid w:val="00244249"/>
    <w:rsid w:val="00244FF0"/>
    <w:rsid w:val="0024554F"/>
    <w:rsid w:val="0024591B"/>
    <w:rsid w:val="00247186"/>
    <w:rsid w:val="00247A81"/>
    <w:rsid w:val="00247FD6"/>
    <w:rsid w:val="002506A5"/>
    <w:rsid w:val="0025256A"/>
    <w:rsid w:val="002541D6"/>
    <w:rsid w:val="0025572E"/>
    <w:rsid w:val="00256287"/>
    <w:rsid w:val="00256A4F"/>
    <w:rsid w:val="00256C8F"/>
    <w:rsid w:val="00260C4F"/>
    <w:rsid w:val="00261CE8"/>
    <w:rsid w:val="0026226D"/>
    <w:rsid w:val="0026274D"/>
    <w:rsid w:val="0026380B"/>
    <w:rsid w:val="00263B1A"/>
    <w:rsid w:val="002640EF"/>
    <w:rsid w:val="00266F58"/>
    <w:rsid w:val="0026745B"/>
    <w:rsid w:val="00267B88"/>
    <w:rsid w:val="002706EC"/>
    <w:rsid w:val="0027178D"/>
    <w:rsid w:val="002719FA"/>
    <w:rsid w:val="00271D1E"/>
    <w:rsid w:val="00273C6E"/>
    <w:rsid w:val="002748E4"/>
    <w:rsid w:val="00275A82"/>
    <w:rsid w:val="0027627C"/>
    <w:rsid w:val="002763BB"/>
    <w:rsid w:val="00276FA7"/>
    <w:rsid w:val="00277D97"/>
    <w:rsid w:val="00280713"/>
    <w:rsid w:val="0028155E"/>
    <w:rsid w:val="00281B32"/>
    <w:rsid w:val="0028291C"/>
    <w:rsid w:val="00283D51"/>
    <w:rsid w:val="00283F61"/>
    <w:rsid w:val="002840DF"/>
    <w:rsid w:val="00296039"/>
    <w:rsid w:val="00296088"/>
    <w:rsid w:val="002967D8"/>
    <w:rsid w:val="00296BBA"/>
    <w:rsid w:val="00297762"/>
    <w:rsid w:val="002A0A61"/>
    <w:rsid w:val="002A2CE0"/>
    <w:rsid w:val="002A4377"/>
    <w:rsid w:val="002A616D"/>
    <w:rsid w:val="002B0236"/>
    <w:rsid w:val="002B098A"/>
    <w:rsid w:val="002B15D2"/>
    <w:rsid w:val="002B368E"/>
    <w:rsid w:val="002B36DF"/>
    <w:rsid w:val="002B4270"/>
    <w:rsid w:val="002B4785"/>
    <w:rsid w:val="002B4F85"/>
    <w:rsid w:val="002B55E2"/>
    <w:rsid w:val="002B5848"/>
    <w:rsid w:val="002B60A6"/>
    <w:rsid w:val="002B6BBF"/>
    <w:rsid w:val="002B7922"/>
    <w:rsid w:val="002B792F"/>
    <w:rsid w:val="002C00CD"/>
    <w:rsid w:val="002C02CB"/>
    <w:rsid w:val="002C06B7"/>
    <w:rsid w:val="002C1510"/>
    <w:rsid w:val="002C4332"/>
    <w:rsid w:val="002C6BF9"/>
    <w:rsid w:val="002D0739"/>
    <w:rsid w:val="002D0D2A"/>
    <w:rsid w:val="002D291B"/>
    <w:rsid w:val="002D2D96"/>
    <w:rsid w:val="002D4AB7"/>
    <w:rsid w:val="002D51F3"/>
    <w:rsid w:val="002D5860"/>
    <w:rsid w:val="002D65FA"/>
    <w:rsid w:val="002D667E"/>
    <w:rsid w:val="002D796E"/>
    <w:rsid w:val="002E2552"/>
    <w:rsid w:val="002E3FA1"/>
    <w:rsid w:val="002E5906"/>
    <w:rsid w:val="002F1A62"/>
    <w:rsid w:val="002F2224"/>
    <w:rsid w:val="002F38BF"/>
    <w:rsid w:val="002F3DBC"/>
    <w:rsid w:val="002F3EE9"/>
    <w:rsid w:val="002F42D1"/>
    <w:rsid w:val="002F502E"/>
    <w:rsid w:val="002F5148"/>
    <w:rsid w:val="002F55CE"/>
    <w:rsid w:val="00302912"/>
    <w:rsid w:val="003040A7"/>
    <w:rsid w:val="0030458B"/>
    <w:rsid w:val="0030494D"/>
    <w:rsid w:val="00306C04"/>
    <w:rsid w:val="00306C53"/>
    <w:rsid w:val="00306E57"/>
    <w:rsid w:val="00307A1C"/>
    <w:rsid w:val="00307E05"/>
    <w:rsid w:val="00307F61"/>
    <w:rsid w:val="00310F46"/>
    <w:rsid w:val="00311452"/>
    <w:rsid w:val="0031165C"/>
    <w:rsid w:val="003117DA"/>
    <w:rsid w:val="00311C20"/>
    <w:rsid w:val="0031230E"/>
    <w:rsid w:val="00315AD4"/>
    <w:rsid w:val="00316D2E"/>
    <w:rsid w:val="00321451"/>
    <w:rsid w:val="003222CF"/>
    <w:rsid w:val="00322D1E"/>
    <w:rsid w:val="0032533B"/>
    <w:rsid w:val="003271F7"/>
    <w:rsid w:val="00327ADD"/>
    <w:rsid w:val="0033105B"/>
    <w:rsid w:val="003324E0"/>
    <w:rsid w:val="00332CE9"/>
    <w:rsid w:val="0033345A"/>
    <w:rsid w:val="00333A3F"/>
    <w:rsid w:val="003357F2"/>
    <w:rsid w:val="00335F7F"/>
    <w:rsid w:val="00336F42"/>
    <w:rsid w:val="003371C9"/>
    <w:rsid w:val="00337C34"/>
    <w:rsid w:val="00340EC9"/>
    <w:rsid w:val="0034321B"/>
    <w:rsid w:val="00344CDE"/>
    <w:rsid w:val="00344FEF"/>
    <w:rsid w:val="00345A06"/>
    <w:rsid w:val="00346736"/>
    <w:rsid w:val="00346B9D"/>
    <w:rsid w:val="0034701C"/>
    <w:rsid w:val="00352271"/>
    <w:rsid w:val="00353C78"/>
    <w:rsid w:val="00353DB8"/>
    <w:rsid w:val="003541EC"/>
    <w:rsid w:val="003542A3"/>
    <w:rsid w:val="00356EF7"/>
    <w:rsid w:val="00356FB9"/>
    <w:rsid w:val="0036031F"/>
    <w:rsid w:val="0036102D"/>
    <w:rsid w:val="00361848"/>
    <w:rsid w:val="00362CDC"/>
    <w:rsid w:val="00364B2B"/>
    <w:rsid w:val="0036587B"/>
    <w:rsid w:val="00367055"/>
    <w:rsid w:val="00367AA1"/>
    <w:rsid w:val="00371469"/>
    <w:rsid w:val="003717D8"/>
    <w:rsid w:val="00371A43"/>
    <w:rsid w:val="00374D85"/>
    <w:rsid w:val="003754D3"/>
    <w:rsid w:val="00377870"/>
    <w:rsid w:val="00384C60"/>
    <w:rsid w:val="00385905"/>
    <w:rsid w:val="00386906"/>
    <w:rsid w:val="003901BD"/>
    <w:rsid w:val="00390442"/>
    <w:rsid w:val="00391FC5"/>
    <w:rsid w:val="00392294"/>
    <w:rsid w:val="00392444"/>
    <w:rsid w:val="00393EEB"/>
    <w:rsid w:val="003942D7"/>
    <w:rsid w:val="003A2E8E"/>
    <w:rsid w:val="003A32FB"/>
    <w:rsid w:val="003A3838"/>
    <w:rsid w:val="003A6B42"/>
    <w:rsid w:val="003A6C61"/>
    <w:rsid w:val="003A7600"/>
    <w:rsid w:val="003B0E68"/>
    <w:rsid w:val="003B12F8"/>
    <w:rsid w:val="003B1C74"/>
    <w:rsid w:val="003B1EC6"/>
    <w:rsid w:val="003B3398"/>
    <w:rsid w:val="003B429F"/>
    <w:rsid w:val="003B5300"/>
    <w:rsid w:val="003B61AD"/>
    <w:rsid w:val="003B7D00"/>
    <w:rsid w:val="003C2DC0"/>
    <w:rsid w:val="003C3727"/>
    <w:rsid w:val="003C3952"/>
    <w:rsid w:val="003C4993"/>
    <w:rsid w:val="003C6AFA"/>
    <w:rsid w:val="003D0275"/>
    <w:rsid w:val="003D03C7"/>
    <w:rsid w:val="003D05EC"/>
    <w:rsid w:val="003D3C1F"/>
    <w:rsid w:val="003D4C37"/>
    <w:rsid w:val="003D582C"/>
    <w:rsid w:val="003D656E"/>
    <w:rsid w:val="003E004B"/>
    <w:rsid w:val="003E15A4"/>
    <w:rsid w:val="003E25A3"/>
    <w:rsid w:val="003E29CA"/>
    <w:rsid w:val="003E5807"/>
    <w:rsid w:val="003F048E"/>
    <w:rsid w:val="003F1B47"/>
    <w:rsid w:val="003F1DAD"/>
    <w:rsid w:val="003F50DF"/>
    <w:rsid w:val="003F55B3"/>
    <w:rsid w:val="003F5DF7"/>
    <w:rsid w:val="003F7A11"/>
    <w:rsid w:val="00400C3D"/>
    <w:rsid w:val="0040123B"/>
    <w:rsid w:val="00402E7F"/>
    <w:rsid w:val="00403D39"/>
    <w:rsid w:val="00404F70"/>
    <w:rsid w:val="00405A1B"/>
    <w:rsid w:val="00405C2F"/>
    <w:rsid w:val="00405CD1"/>
    <w:rsid w:val="00406C59"/>
    <w:rsid w:val="0040715E"/>
    <w:rsid w:val="0040733D"/>
    <w:rsid w:val="00410998"/>
    <w:rsid w:val="00410F4F"/>
    <w:rsid w:val="00411618"/>
    <w:rsid w:val="00413700"/>
    <w:rsid w:val="004137E7"/>
    <w:rsid w:val="00415061"/>
    <w:rsid w:val="004161D4"/>
    <w:rsid w:val="00416D4F"/>
    <w:rsid w:val="00417906"/>
    <w:rsid w:val="00421DD2"/>
    <w:rsid w:val="00422250"/>
    <w:rsid w:val="00422925"/>
    <w:rsid w:val="0042577E"/>
    <w:rsid w:val="00426619"/>
    <w:rsid w:val="00426C59"/>
    <w:rsid w:val="00427B2A"/>
    <w:rsid w:val="00430193"/>
    <w:rsid w:val="004307F7"/>
    <w:rsid w:val="00430B68"/>
    <w:rsid w:val="00430DFA"/>
    <w:rsid w:val="00431ED3"/>
    <w:rsid w:val="00432897"/>
    <w:rsid w:val="00432B92"/>
    <w:rsid w:val="00432C34"/>
    <w:rsid w:val="004337DA"/>
    <w:rsid w:val="0043539D"/>
    <w:rsid w:val="00436CC1"/>
    <w:rsid w:val="00436EA2"/>
    <w:rsid w:val="004400FA"/>
    <w:rsid w:val="00440DCC"/>
    <w:rsid w:val="00441D20"/>
    <w:rsid w:val="00442E67"/>
    <w:rsid w:val="004433BE"/>
    <w:rsid w:val="00443C1A"/>
    <w:rsid w:val="00443E01"/>
    <w:rsid w:val="004443D2"/>
    <w:rsid w:val="004457EB"/>
    <w:rsid w:val="0044657F"/>
    <w:rsid w:val="004506AF"/>
    <w:rsid w:val="0045139E"/>
    <w:rsid w:val="00451742"/>
    <w:rsid w:val="00452064"/>
    <w:rsid w:val="00452116"/>
    <w:rsid w:val="00452AAA"/>
    <w:rsid w:val="0045412C"/>
    <w:rsid w:val="00454662"/>
    <w:rsid w:val="00454BB9"/>
    <w:rsid w:val="0045570A"/>
    <w:rsid w:val="00456A86"/>
    <w:rsid w:val="0046038E"/>
    <w:rsid w:val="0046054B"/>
    <w:rsid w:val="0046082C"/>
    <w:rsid w:val="00460866"/>
    <w:rsid w:val="00462760"/>
    <w:rsid w:val="00463FC5"/>
    <w:rsid w:val="00464041"/>
    <w:rsid w:val="004649B8"/>
    <w:rsid w:val="00464C56"/>
    <w:rsid w:val="00465091"/>
    <w:rsid w:val="00467965"/>
    <w:rsid w:val="00467FC2"/>
    <w:rsid w:val="00471C2F"/>
    <w:rsid w:val="004721E1"/>
    <w:rsid w:val="00472A0A"/>
    <w:rsid w:val="00472A4D"/>
    <w:rsid w:val="00472C84"/>
    <w:rsid w:val="00473CA6"/>
    <w:rsid w:val="00473EFA"/>
    <w:rsid w:val="00475230"/>
    <w:rsid w:val="00475EDB"/>
    <w:rsid w:val="004772C1"/>
    <w:rsid w:val="00477F79"/>
    <w:rsid w:val="00480C2C"/>
    <w:rsid w:val="004826EC"/>
    <w:rsid w:val="00482A0D"/>
    <w:rsid w:val="00484B30"/>
    <w:rsid w:val="0048674B"/>
    <w:rsid w:val="004878CF"/>
    <w:rsid w:val="00487C3C"/>
    <w:rsid w:val="00487EF9"/>
    <w:rsid w:val="00490574"/>
    <w:rsid w:val="004921C4"/>
    <w:rsid w:val="004926E9"/>
    <w:rsid w:val="004935A8"/>
    <w:rsid w:val="00494062"/>
    <w:rsid w:val="00494749"/>
    <w:rsid w:val="00494B0B"/>
    <w:rsid w:val="00495560"/>
    <w:rsid w:val="004957DC"/>
    <w:rsid w:val="004A0FF7"/>
    <w:rsid w:val="004A1999"/>
    <w:rsid w:val="004A3CC9"/>
    <w:rsid w:val="004A44F4"/>
    <w:rsid w:val="004A6165"/>
    <w:rsid w:val="004A65C2"/>
    <w:rsid w:val="004B2912"/>
    <w:rsid w:val="004B4E17"/>
    <w:rsid w:val="004B52FE"/>
    <w:rsid w:val="004B62DE"/>
    <w:rsid w:val="004B7D8C"/>
    <w:rsid w:val="004C108A"/>
    <w:rsid w:val="004C684B"/>
    <w:rsid w:val="004C7364"/>
    <w:rsid w:val="004D0219"/>
    <w:rsid w:val="004D24B0"/>
    <w:rsid w:val="004D348C"/>
    <w:rsid w:val="004D3F48"/>
    <w:rsid w:val="004D5729"/>
    <w:rsid w:val="004D777A"/>
    <w:rsid w:val="004E0EDF"/>
    <w:rsid w:val="004E21B5"/>
    <w:rsid w:val="004E2A1F"/>
    <w:rsid w:val="004E629B"/>
    <w:rsid w:val="004E74FD"/>
    <w:rsid w:val="004F1445"/>
    <w:rsid w:val="004F24BB"/>
    <w:rsid w:val="004F3335"/>
    <w:rsid w:val="004F35D0"/>
    <w:rsid w:val="004F6178"/>
    <w:rsid w:val="00501352"/>
    <w:rsid w:val="00501B94"/>
    <w:rsid w:val="00502016"/>
    <w:rsid w:val="00502242"/>
    <w:rsid w:val="00504999"/>
    <w:rsid w:val="0050553E"/>
    <w:rsid w:val="00505F9F"/>
    <w:rsid w:val="005064DA"/>
    <w:rsid w:val="005066E3"/>
    <w:rsid w:val="00507B18"/>
    <w:rsid w:val="00507F44"/>
    <w:rsid w:val="00511556"/>
    <w:rsid w:val="00511B87"/>
    <w:rsid w:val="00511ED2"/>
    <w:rsid w:val="005126EA"/>
    <w:rsid w:val="005134A1"/>
    <w:rsid w:val="005134FE"/>
    <w:rsid w:val="00513F77"/>
    <w:rsid w:val="00514746"/>
    <w:rsid w:val="00514FAA"/>
    <w:rsid w:val="00515342"/>
    <w:rsid w:val="00516622"/>
    <w:rsid w:val="00517EAA"/>
    <w:rsid w:val="00520646"/>
    <w:rsid w:val="0052087D"/>
    <w:rsid w:val="0052194F"/>
    <w:rsid w:val="00522801"/>
    <w:rsid w:val="005257FB"/>
    <w:rsid w:val="00527E3F"/>
    <w:rsid w:val="0053039C"/>
    <w:rsid w:val="0053046B"/>
    <w:rsid w:val="00530A92"/>
    <w:rsid w:val="00530CCA"/>
    <w:rsid w:val="0053121B"/>
    <w:rsid w:val="00531FC9"/>
    <w:rsid w:val="00534426"/>
    <w:rsid w:val="00537477"/>
    <w:rsid w:val="00537839"/>
    <w:rsid w:val="005378C3"/>
    <w:rsid w:val="00540CBD"/>
    <w:rsid w:val="0054280B"/>
    <w:rsid w:val="00542AE5"/>
    <w:rsid w:val="00545067"/>
    <w:rsid w:val="005456AF"/>
    <w:rsid w:val="00546488"/>
    <w:rsid w:val="0054651D"/>
    <w:rsid w:val="0054663C"/>
    <w:rsid w:val="005469AB"/>
    <w:rsid w:val="00547BC5"/>
    <w:rsid w:val="00547C06"/>
    <w:rsid w:val="00553841"/>
    <w:rsid w:val="00554472"/>
    <w:rsid w:val="00554A2D"/>
    <w:rsid w:val="00562D6B"/>
    <w:rsid w:val="00562E58"/>
    <w:rsid w:val="00563773"/>
    <w:rsid w:val="00563A14"/>
    <w:rsid w:val="00564404"/>
    <w:rsid w:val="0056727A"/>
    <w:rsid w:val="005675A3"/>
    <w:rsid w:val="0057049C"/>
    <w:rsid w:val="005706F7"/>
    <w:rsid w:val="00571D10"/>
    <w:rsid w:val="00572BC7"/>
    <w:rsid w:val="005753F9"/>
    <w:rsid w:val="00576AAE"/>
    <w:rsid w:val="005813AE"/>
    <w:rsid w:val="005824B0"/>
    <w:rsid w:val="005826F4"/>
    <w:rsid w:val="005836CF"/>
    <w:rsid w:val="005838D3"/>
    <w:rsid w:val="00585147"/>
    <w:rsid w:val="005855E2"/>
    <w:rsid w:val="00586A73"/>
    <w:rsid w:val="00586D01"/>
    <w:rsid w:val="00586D27"/>
    <w:rsid w:val="00586F6F"/>
    <w:rsid w:val="0058740B"/>
    <w:rsid w:val="00591065"/>
    <w:rsid w:val="0059112C"/>
    <w:rsid w:val="00592805"/>
    <w:rsid w:val="00593A1F"/>
    <w:rsid w:val="005948F7"/>
    <w:rsid w:val="00595F46"/>
    <w:rsid w:val="00596BA9"/>
    <w:rsid w:val="005A0B27"/>
    <w:rsid w:val="005A10DA"/>
    <w:rsid w:val="005A10FA"/>
    <w:rsid w:val="005A15D2"/>
    <w:rsid w:val="005A244B"/>
    <w:rsid w:val="005A2489"/>
    <w:rsid w:val="005A2BC0"/>
    <w:rsid w:val="005A41BB"/>
    <w:rsid w:val="005A4C41"/>
    <w:rsid w:val="005A4CF3"/>
    <w:rsid w:val="005A584B"/>
    <w:rsid w:val="005A69C1"/>
    <w:rsid w:val="005A7746"/>
    <w:rsid w:val="005A7E11"/>
    <w:rsid w:val="005B13B6"/>
    <w:rsid w:val="005B1CD3"/>
    <w:rsid w:val="005B2150"/>
    <w:rsid w:val="005B313D"/>
    <w:rsid w:val="005B3365"/>
    <w:rsid w:val="005B4472"/>
    <w:rsid w:val="005B56A9"/>
    <w:rsid w:val="005C4A91"/>
    <w:rsid w:val="005C5E24"/>
    <w:rsid w:val="005C71C1"/>
    <w:rsid w:val="005D172A"/>
    <w:rsid w:val="005D196B"/>
    <w:rsid w:val="005D3073"/>
    <w:rsid w:val="005D36FE"/>
    <w:rsid w:val="005D3A52"/>
    <w:rsid w:val="005D52E6"/>
    <w:rsid w:val="005D560E"/>
    <w:rsid w:val="005E0660"/>
    <w:rsid w:val="005E1911"/>
    <w:rsid w:val="005E2523"/>
    <w:rsid w:val="005E3B82"/>
    <w:rsid w:val="005F0405"/>
    <w:rsid w:val="005F05C9"/>
    <w:rsid w:val="005F3A98"/>
    <w:rsid w:val="005F526A"/>
    <w:rsid w:val="005F68CA"/>
    <w:rsid w:val="005F6A77"/>
    <w:rsid w:val="006003CB"/>
    <w:rsid w:val="006018BB"/>
    <w:rsid w:val="006049D4"/>
    <w:rsid w:val="00605E20"/>
    <w:rsid w:val="00606FB3"/>
    <w:rsid w:val="00607DAA"/>
    <w:rsid w:val="00611A21"/>
    <w:rsid w:val="00611EF5"/>
    <w:rsid w:val="00612F8C"/>
    <w:rsid w:val="0061470A"/>
    <w:rsid w:val="00615AD6"/>
    <w:rsid w:val="00615F49"/>
    <w:rsid w:val="00616C6B"/>
    <w:rsid w:val="006229CD"/>
    <w:rsid w:val="00625163"/>
    <w:rsid w:val="00625764"/>
    <w:rsid w:val="0062738D"/>
    <w:rsid w:val="00627FD6"/>
    <w:rsid w:val="00630F0B"/>
    <w:rsid w:val="00631A46"/>
    <w:rsid w:val="00633F12"/>
    <w:rsid w:val="00635205"/>
    <w:rsid w:val="00636206"/>
    <w:rsid w:val="00636B1F"/>
    <w:rsid w:val="0064063B"/>
    <w:rsid w:val="006423A1"/>
    <w:rsid w:val="006428B5"/>
    <w:rsid w:val="00642BE7"/>
    <w:rsid w:val="006437C1"/>
    <w:rsid w:val="006446CA"/>
    <w:rsid w:val="00644904"/>
    <w:rsid w:val="0064494F"/>
    <w:rsid w:val="00645206"/>
    <w:rsid w:val="006464C6"/>
    <w:rsid w:val="00646F5E"/>
    <w:rsid w:val="00651BD2"/>
    <w:rsid w:val="00652AFF"/>
    <w:rsid w:val="0065396D"/>
    <w:rsid w:val="00653F53"/>
    <w:rsid w:val="006543D2"/>
    <w:rsid w:val="006550EC"/>
    <w:rsid w:val="006551B5"/>
    <w:rsid w:val="00655798"/>
    <w:rsid w:val="00655A7A"/>
    <w:rsid w:val="00656135"/>
    <w:rsid w:val="006572FB"/>
    <w:rsid w:val="0066062C"/>
    <w:rsid w:val="0066175A"/>
    <w:rsid w:val="006653DB"/>
    <w:rsid w:val="006653FF"/>
    <w:rsid w:val="00665C78"/>
    <w:rsid w:val="0066631B"/>
    <w:rsid w:val="00670639"/>
    <w:rsid w:val="006735E9"/>
    <w:rsid w:val="00673868"/>
    <w:rsid w:val="00674DBE"/>
    <w:rsid w:val="00675F0E"/>
    <w:rsid w:val="00676223"/>
    <w:rsid w:val="00676905"/>
    <w:rsid w:val="0067718D"/>
    <w:rsid w:val="006771E3"/>
    <w:rsid w:val="0067766D"/>
    <w:rsid w:val="006819A3"/>
    <w:rsid w:val="00682FBC"/>
    <w:rsid w:val="00683A9F"/>
    <w:rsid w:val="00684FA8"/>
    <w:rsid w:val="00685674"/>
    <w:rsid w:val="00685C20"/>
    <w:rsid w:val="00687008"/>
    <w:rsid w:val="00690656"/>
    <w:rsid w:val="006910C7"/>
    <w:rsid w:val="00691605"/>
    <w:rsid w:val="006925BD"/>
    <w:rsid w:val="006947D3"/>
    <w:rsid w:val="006949EB"/>
    <w:rsid w:val="006A36F4"/>
    <w:rsid w:val="006A4593"/>
    <w:rsid w:val="006A4AD8"/>
    <w:rsid w:val="006A4BB6"/>
    <w:rsid w:val="006A7402"/>
    <w:rsid w:val="006B0AEA"/>
    <w:rsid w:val="006B43E8"/>
    <w:rsid w:val="006B4AD8"/>
    <w:rsid w:val="006B4DFC"/>
    <w:rsid w:val="006B54C9"/>
    <w:rsid w:val="006B5F8B"/>
    <w:rsid w:val="006B619F"/>
    <w:rsid w:val="006B6B9C"/>
    <w:rsid w:val="006B79A7"/>
    <w:rsid w:val="006C08C4"/>
    <w:rsid w:val="006C178B"/>
    <w:rsid w:val="006C3DCC"/>
    <w:rsid w:val="006C425E"/>
    <w:rsid w:val="006D1909"/>
    <w:rsid w:val="006D275C"/>
    <w:rsid w:val="006D6EA8"/>
    <w:rsid w:val="006D75AC"/>
    <w:rsid w:val="006E01DE"/>
    <w:rsid w:val="006E1C2D"/>
    <w:rsid w:val="006E3FCA"/>
    <w:rsid w:val="006E5124"/>
    <w:rsid w:val="006E51DE"/>
    <w:rsid w:val="006E56A0"/>
    <w:rsid w:val="006E6E08"/>
    <w:rsid w:val="006F0411"/>
    <w:rsid w:val="006F0E0B"/>
    <w:rsid w:val="006F11F0"/>
    <w:rsid w:val="006F1CA0"/>
    <w:rsid w:val="006F27C3"/>
    <w:rsid w:val="006F2FDF"/>
    <w:rsid w:val="006F34F7"/>
    <w:rsid w:val="006F56A5"/>
    <w:rsid w:val="006F74D7"/>
    <w:rsid w:val="006F767F"/>
    <w:rsid w:val="00702588"/>
    <w:rsid w:val="00703427"/>
    <w:rsid w:val="00703F84"/>
    <w:rsid w:val="00703FFA"/>
    <w:rsid w:val="0070680A"/>
    <w:rsid w:val="00707300"/>
    <w:rsid w:val="0071005F"/>
    <w:rsid w:val="007103D2"/>
    <w:rsid w:val="00711B9B"/>
    <w:rsid w:val="007124AB"/>
    <w:rsid w:val="00712B10"/>
    <w:rsid w:val="007130A6"/>
    <w:rsid w:val="007135F3"/>
    <w:rsid w:val="00713EFB"/>
    <w:rsid w:val="00714A11"/>
    <w:rsid w:val="007156D4"/>
    <w:rsid w:val="00716370"/>
    <w:rsid w:val="007200A9"/>
    <w:rsid w:val="00720A9E"/>
    <w:rsid w:val="007213D1"/>
    <w:rsid w:val="0072391D"/>
    <w:rsid w:val="007241D8"/>
    <w:rsid w:val="007243B0"/>
    <w:rsid w:val="00726AFC"/>
    <w:rsid w:val="00727CF1"/>
    <w:rsid w:val="00727EAB"/>
    <w:rsid w:val="00730249"/>
    <w:rsid w:val="00730E50"/>
    <w:rsid w:val="00732414"/>
    <w:rsid w:val="007346B4"/>
    <w:rsid w:val="00740893"/>
    <w:rsid w:val="00741720"/>
    <w:rsid w:val="00742595"/>
    <w:rsid w:val="00743E37"/>
    <w:rsid w:val="00750878"/>
    <w:rsid w:val="007517C8"/>
    <w:rsid w:val="00752EC7"/>
    <w:rsid w:val="00753D8C"/>
    <w:rsid w:val="007557F5"/>
    <w:rsid w:val="00757621"/>
    <w:rsid w:val="0075765D"/>
    <w:rsid w:val="00760AE6"/>
    <w:rsid w:val="00761165"/>
    <w:rsid w:val="0076320C"/>
    <w:rsid w:val="00763729"/>
    <w:rsid w:val="007647C3"/>
    <w:rsid w:val="00765E86"/>
    <w:rsid w:val="00771736"/>
    <w:rsid w:val="00771ADD"/>
    <w:rsid w:val="00772060"/>
    <w:rsid w:val="00772ADF"/>
    <w:rsid w:val="0077371A"/>
    <w:rsid w:val="00773E0D"/>
    <w:rsid w:val="00775C7E"/>
    <w:rsid w:val="007768B0"/>
    <w:rsid w:val="007773A6"/>
    <w:rsid w:val="00777578"/>
    <w:rsid w:val="00777859"/>
    <w:rsid w:val="00777C1E"/>
    <w:rsid w:val="007805B2"/>
    <w:rsid w:val="00781EE3"/>
    <w:rsid w:val="007821B1"/>
    <w:rsid w:val="007822BB"/>
    <w:rsid w:val="0078281C"/>
    <w:rsid w:val="00783E9A"/>
    <w:rsid w:val="00785415"/>
    <w:rsid w:val="00786BDA"/>
    <w:rsid w:val="00793660"/>
    <w:rsid w:val="00793DFD"/>
    <w:rsid w:val="00794F7B"/>
    <w:rsid w:val="00795F25"/>
    <w:rsid w:val="00797E51"/>
    <w:rsid w:val="007A00A5"/>
    <w:rsid w:val="007A27DE"/>
    <w:rsid w:val="007A3E42"/>
    <w:rsid w:val="007A4320"/>
    <w:rsid w:val="007A71AF"/>
    <w:rsid w:val="007B07A0"/>
    <w:rsid w:val="007B0A43"/>
    <w:rsid w:val="007B2D75"/>
    <w:rsid w:val="007B2E1B"/>
    <w:rsid w:val="007B4591"/>
    <w:rsid w:val="007B647A"/>
    <w:rsid w:val="007B65F8"/>
    <w:rsid w:val="007B7150"/>
    <w:rsid w:val="007B7210"/>
    <w:rsid w:val="007C12B1"/>
    <w:rsid w:val="007C3929"/>
    <w:rsid w:val="007C3F83"/>
    <w:rsid w:val="007C49F4"/>
    <w:rsid w:val="007C59F9"/>
    <w:rsid w:val="007D1516"/>
    <w:rsid w:val="007D1C82"/>
    <w:rsid w:val="007D1DFF"/>
    <w:rsid w:val="007D1FFF"/>
    <w:rsid w:val="007D4783"/>
    <w:rsid w:val="007D4FB7"/>
    <w:rsid w:val="007D6254"/>
    <w:rsid w:val="007D6448"/>
    <w:rsid w:val="007D71CA"/>
    <w:rsid w:val="007E234C"/>
    <w:rsid w:val="007E2CC9"/>
    <w:rsid w:val="007E2F05"/>
    <w:rsid w:val="007E41FB"/>
    <w:rsid w:val="007E4888"/>
    <w:rsid w:val="007E5600"/>
    <w:rsid w:val="007E5E74"/>
    <w:rsid w:val="007E6C88"/>
    <w:rsid w:val="007E708D"/>
    <w:rsid w:val="007F0147"/>
    <w:rsid w:val="007F0395"/>
    <w:rsid w:val="007F10AD"/>
    <w:rsid w:val="007F12E8"/>
    <w:rsid w:val="007F1AF9"/>
    <w:rsid w:val="007F5526"/>
    <w:rsid w:val="007F6254"/>
    <w:rsid w:val="007F6321"/>
    <w:rsid w:val="007F6F70"/>
    <w:rsid w:val="00801069"/>
    <w:rsid w:val="00803982"/>
    <w:rsid w:val="008071B2"/>
    <w:rsid w:val="00807201"/>
    <w:rsid w:val="00807429"/>
    <w:rsid w:val="00811258"/>
    <w:rsid w:val="0081153F"/>
    <w:rsid w:val="00811849"/>
    <w:rsid w:val="008134F8"/>
    <w:rsid w:val="00814FC9"/>
    <w:rsid w:val="00822F5F"/>
    <w:rsid w:val="008235EE"/>
    <w:rsid w:val="00824AF1"/>
    <w:rsid w:val="00824CEE"/>
    <w:rsid w:val="00825B4D"/>
    <w:rsid w:val="00826C47"/>
    <w:rsid w:val="00827774"/>
    <w:rsid w:val="0083132C"/>
    <w:rsid w:val="00831A97"/>
    <w:rsid w:val="00834CB2"/>
    <w:rsid w:val="00835FD9"/>
    <w:rsid w:val="008360B3"/>
    <w:rsid w:val="008364FD"/>
    <w:rsid w:val="00837561"/>
    <w:rsid w:val="00842753"/>
    <w:rsid w:val="00843808"/>
    <w:rsid w:val="00844517"/>
    <w:rsid w:val="00847226"/>
    <w:rsid w:val="00847D54"/>
    <w:rsid w:val="00850768"/>
    <w:rsid w:val="00850B0B"/>
    <w:rsid w:val="0085186F"/>
    <w:rsid w:val="00851B27"/>
    <w:rsid w:val="008538EF"/>
    <w:rsid w:val="00854038"/>
    <w:rsid w:val="0085675B"/>
    <w:rsid w:val="00856E63"/>
    <w:rsid w:val="00856FFC"/>
    <w:rsid w:val="008577D3"/>
    <w:rsid w:val="00857BEC"/>
    <w:rsid w:val="00861B7E"/>
    <w:rsid w:val="008621C6"/>
    <w:rsid w:val="00862750"/>
    <w:rsid w:val="00863147"/>
    <w:rsid w:val="00863DF5"/>
    <w:rsid w:val="0087020C"/>
    <w:rsid w:val="008727B8"/>
    <w:rsid w:val="0087518C"/>
    <w:rsid w:val="00875669"/>
    <w:rsid w:val="00875676"/>
    <w:rsid w:val="008759A7"/>
    <w:rsid w:val="008775FB"/>
    <w:rsid w:val="00877F32"/>
    <w:rsid w:val="00880043"/>
    <w:rsid w:val="00880A87"/>
    <w:rsid w:val="00881B64"/>
    <w:rsid w:val="00887F91"/>
    <w:rsid w:val="0089153B"/>
    <w:rsid w:val="008942D6"/>
    <w:rsid w:val="00894559"/>
    <w:rsid w:val="00894AEF"/>
    <w:rsid w:val="00895257"/>
    <w:rsid w:val="00896F0D"/>
    <w:rsid w:val="008A0251"/>
    <w:rsid w:val="008A12C9"/>
    <w:rsid w:val="008A1797"/>
    <w:rsid w:val="008A2302"/>
    <w:rsid w:val="008A3868"/>
    <w:rsid w:val="008B0BE0"/>
    <w:rsid w:val="008B1E71"/>
    <w:rsid w:val="008B25E4"/>
    <w:rsid w:val="008B3457"/>
    <w:rsid w:val="008B538F"/>
    <w:rsid w:val="008C0833"/>
    <w:rsid w:val="008C0D4F"/>
    <w:rsid w:val="008C0EE5"/>
    <w:rsid w:val="008C1277"/>
    <w:rsid w:val="008C1DE6"/>
    <w:rsid w:val="008C23C0"/>
    <w:rsid w:val="008C370D"/>
    <w:rsid w:val="008C3F1D"/>
    <w:rsid w:val="008C4B53"/>
    <w:rsid w:val="008C5350"/>
    <w:rsid w:val="008C7EA2"/>
    <w:rsid w:val="008D0E3F"/>
    <w:rsid w:val="008D15DB"/>
    <w:rsid w:val="008D266A"/>
    <w:rsid w:val="008D59A6"/>
    <w:rsid w:val="008D6943"/>
    <w:rsid w:val="008E3779"/>
    <w:rsid w:val="008E51B7"/>
    <w:rsid w:val="008E542A"/>
    <w:rsid w:val="008E5898"/>
    <w:rsid w:val="008E6388"/>
    <w:rsid w:val="008E6A1E"/>
    <w:rsid w:val="008E6A39"/>
    <w:rsid w:val="008E702B"/>
    <w:rsid w:val="008E74DE"/>
    <w:rsid w:val="008E77AA"/>
    <w:rsid w:val="008E79F2"/>
    <w:rsid w:val="008F026F"/>
    <w:rsid w:val="008F16EC"/>
    <w:rsid w:val="008F3A98"/>
    <w:rsid w:val="008F4701"/>
    <w:rsid w:val="008F4758"/>
    <w:rsid w:val="008F4C82"/>
    <w:rsid w:val="008F5ABB"/>
    <w:rsid w:val="008F65F7"/>
    <w:rsid w:val="008F6CDD"/>
    <w:rsid w:val="00900D5C"/>
    <w:rsid w:val="009015CB"/>
    <w:rsid w:val="00903093"/>
    <w:rsid w:val="00903358"/>
    <w:rsid w:val="00903669"/>
    <w:rsid w:val="00903CC2"/>
    <w:rsid w:val="009040DA"/>
    <w:rsid w:val="00905D85"/>
    <w:rsid w:val="00906201"/>
    <w:rsid w:val="00906884"/>
    <w:rsid w:val="009073DE"/>
    <w:rsid w:val="00910840"/>
    <w:rsid w:val="00910B6B"/>
    <w:rsid w:val="00911744"/>
    <w:rsid w:val="00911D20"/>
    <w:rsid w:val="009128A2"/>
    <w:rsid w:val="00912D14"/>
    <w:rsid w:val="00913ACB"/>
    <w:rsid w:val="00914369"/>
    <w:rsid w:val="009152A7"/>
    <w:rsid w:val="00916D2C"/>
    <w:rsid w:val="00917429"/>
    <w:rsid w:val="00917C95"/>
    <w:rsid w:val="00920CED"/>
    <w:rsid w:val="00921274"/>
    <w:rsid w:val="0092171F"/>
    <w:rsid w:val="00924C78"/>
    <w:rsid w:val="00924E11"/>
    <w:rsid w:val="00925449"/>
    <w:rsid w:val="00926406"/>
    <w:rsid w:val="00926941"/>
    <w:rsid w:val="009277CE"/>
    <w:rsid w:val="00927C5E"/>
    <w:rsid w:val="00931FA0"/>
    <w:rsid w:val="0093210F"/>
    <w:rsid w:val="00935FB7"/>
    <w:rsid w:val="00943164"/>
    <w:rsid w:val="00944F39"/>
    <w:rsid w:val="0094576F"/>
    <w:rsid w:val="00946849"/>
    <w:rsid w:val="00951317"/>
    <w:rsid w:val="009575D4"/>
    <w:rsid w:val="00960D73"/>
    <w:rsid w:val="00962F80"/>
    <w:rsid w:val="00964696"/>
    <w:rsid w:val="0097003E"/>
    <w:rsid w:val="00971B3A"/>
    <w:rsid w:val="00971B97"/>
    <w:rsid w:val="00973A62"/>
    <w:rsid w:val="00974333"/>
    <w:rsid w:val="009745E6"/>
    <w:rsid w:val="00974967"/>
    <w:rsid w:val="00975CCF"/>
    <w:rsid w:val="009765B1"/>
    <w:rsid w:val="00976C72"/>
    <w:rsid w:val="00977FDD"/>
    <w:rsid w:val="00981647"/>
    <w:rsid w:val="00981730"/>
    <w:rsid w:val="0098192B"/>
    <w:rsid w:val="009820D4"/>
    <w:rsid w:val="00982432"/>
    <w:rsid w:val="00982818"/>
    <w:rsid w:val="00985ADB"/>
    <w:rsid w:val="00993361"/>
    <w:rsid w:val="00994118"/>
    <w:rsid w:val="0099494F"/>
    <w:rsid w:val="0099500D"/>
    <w:rsid w:val="00995AC0"/>
    <w:rsid w:val="00995ECB"/>
    <w:rsid w:val="0099711B"/>
    <w:rsid w:val="0099741B"/>
    <w:rsid w:val="00997CA0"/>
    <w:rsid w:val="00997D80"/>
    <w:rsid w:val="009A00D7"/>
    <w:rsid w:val="009A0D21"/>
    <w:rsid w:val="009A13BB"/>
    <w:rsid w:val="009A1CF5"/>
    <w:rsid w:val="009A2A95"/>
    <w:rsid w:val="009A3436"/>
    <w:rsid w:val="009A5C4E"/>
    <w:rsid w:val="009A6DDA"/>
    <w:rsid w:val="009A7808"/>
    <w:rsid w:val="009B0900"/>
    <w:rsid w:val="009B12BE"/>
    <w:rsid w:val="009B1CB8"/>
    <w:rsid w:val="009B23F5"/>
    <w:rsid w:val="009B3EE3"/>
    <w:rsid w:val="009B4DE6"/>
    <w:rsid w:val="009B54F1"/>
    <w:rsid w:val="009B55BD"/>
    <w:rsid w:val="009C1230"/>
    <w:rsid w:val="009C243E"/>
    <w:rsid w:val="009C47F7"/>
    <w:rsid w:val="009C57C9"/>
    <w:rsid w:val="009C5D82"/>
    <w:rsid w:val="009C6B2C"/>
    <w:rsid w:val="009C6DF1"/>
    <w:rsid w:val="009C6F11"/>
    <w:rsid w:val="009C6F2B"/>
    <w:rsid w:val="009C7F92"/>
    <w:rsid w:val="009D0249"/>
    <w:rsid w:val="009D2A65"/>
    <w:rsid w:val="009D3755"/>
    <w:rsid w:val="009D54D6"/>
    <w:rsid w:val="009D5DA2"/>
    <w:rsid w:val="009D5FE5"/>
    <w:rsid w:val="009D6B7E"/>
    <w:rsid w:val="009E0F20"/>
    <w:rsid w:val="009E17EE"/>
    <w:rsid w:val="009E2920"/>
    <w:rsid w:val="009E3A07"/>
    <w:rsid w:val="009E4A6E"/>
    <w:rsid w:val="009F08AC"/>
    <w:rsid w:val="009F08B4"/>
    <w:rsid w:val="009F0FDA"/>
    <w:rsid w:val="009F372D"/>
    <w:rsid w:val="009F3DDA"/>
    <w:rsid w:val="009F44F1"/>
    <w:rsid w:val="009F6A99"/>
    <w:rsid w:val="00A016C6"/>
    <w:rsid w:val="00A046BF"/>
    <w:rsid w:val="00A06192"/>
    <w:rsid w:val="00A070E1"/>
    <w:rsid w:val="00A07AA2"/>
    <w:rsid w:val="00A11436"/>
    <w:rsid w:val="00A117EA"/>
    <w:rsid w:val="00A119A6"/>
    <w:rsid w:val="00A12269"/>
    <w:rsid w:val="00A136D2"/>
    <w:rsid w:val="00A13AD6"/>
    <w:rsid w:val="00A13D64"/>
    <w:rsid w:val="00A1421F"/>
    <w:rsid w:val="00A146DA"/>
    <w:rsid w:val="00A15ADA"/>
    <w:rsid w:val="00A20386"/>
    <w:rsid w:val="00A203F7"/>
    <w:rsid w:val="00A222BE"/>
    <w:rsid w:val="00A22C10"/>
    <w:rsid w:val="00A239AC"/>
    <w:rsid w:val="00A2441B"/>
    <w:rsid w:val="00A24DB9"/>
    <w:rsid w:val="00A2537F"/>
    <w:rsid w:val="00A25997"/>
    <w:rsid w:val="00A26AD7"/>
    <w:rsid w:val="00A27529"/>
    <w:rsid w:val="00A27A2E"/>
    <w:rsid w:val="00A27DDD"/>
    <w:rsid w:val="00A27EF0"/>
    <w:rsid w:val="00A300BB"/>
    <w:rsid w:val="00A30399"/>
    <w:rsid w:val="00A3097A"/>
    <w:rsid w:val="00A30C4E"/>
    <w:rsid w:val="00A31A6F"/>
    <w:rsid w:val="00A321AD"/>
    <w:rsid w:val="00A33115"/>
    <w:rsid w:val="00A33DB1"/>
    <w:rsid w:val="00A34534"/>
    <w:rsid w:val="00A3562C"/>
    <w:rsid w:val="00A36669"/>
    <w:rsid w:val="00A37A0A"/>
    <w:rsid w:val="00A37C24"/>
    <w:rsid w:val="00A37DDF"/>
    <w:rsid w:val="00A40B65"/>
    <w:rsid w:val="00A40D61"/>
    <w:rsid w:val="00A4105F"/>
    <w:rsid w:val="00A41CA9"/>
    <w:rsid w:val="00A41CBE"/>
    <w:rsid w:val="00A43EC8"/>
    <w:rsid w:val="00A443C4"/>
    <w:rsid w:val="00A44C17"/>
    <w:rsid w:val="00A462A9"/>
    <w:rsid w:val="00A463AD"/>
    <w:rsid w:val="00A463EE"/>
    <w:rsid w:val="00A4760A"/>
    <w:rsid w:val="00A50E36"/>
    <w:rsid w:val="00A517DD"/>
    <w:rsid w:val="00A5272F"/>
    <w:rsid w:val="00A52805"/>
    <w:rsid w:val="00A52DF8"/>
    <w:rsid w:val="00A53859"/>
    <w:rsid w:val="00A53DDB"/>
    <w:rsid w:val="00A55B2F"/>
    <w:rsid w:val="00A57BBE"/>
    <w:rsid w:val="00A57F73"/>
    <w:rsid w:val="00A60E69"/>
    <w:rsid w:val="00A61EFC"/>
    <w:rsid w:val="00A62230"/>
    <w:rsid w:val="00A62758"/>
    <w:rsid w:val="00A633AE"/>
    <w:rsid w:val="00A64944"/>
    <w:rsid w:val="00A655C7"/>
    <w:rsid w:val="00A6610E"/>
    <w:rsid w:val="00A67090"/>
    <w:rsid w:val="00A70385"/>
    <w:rsid w:val="00A704C9"/>
    <w:rsid w:val="00A7070C"/>
    <w:rsid w:val="00A70B0B"/>
    <w:rsid w:val="00A71C6D"/>
    <w:rsid w:val="00A72B68"/>
    <w:rsid w:val="00A80D33"/>
    <w:rsid w:val="00A815EA"/>
    <w:rsid w:val="00A81B1E"/>
    <w:rsid w:val="00A82FC8"/>
    <w:rsid w:val="00A8315A"/>
    <w:rsid w:val="00A848EA"/>
    <w:rsid w:val="00A84B8C"/>
    <w:rsid w:val="00A85447"/>
    <w:rsid w:val="00A85FD4"/>
    <w:rsid w:val="00A90824"/>
    <w:rsid w:val="00A9287B"/>
    <w:rsid w:val="00A92F5B"/>
    <w:rsid w:val="00A94388"/>
    <w:rsid w:val="00AA0BD1"/>
    <w:rsid w:val="00AA0E4A"/>
    <w:rsid w:val="00AA0E9E"/>
    <w:rsid w:val="00AA2EDA"/>
    <w:rsid w:val="00AA303B"/>
    <w:rsid w:val="00AA386C"/>
    <w:rsid w:val="00AA60D6"/>
    <w:rsid w:val="00AA6A89"/>
    <w:rsid w:val="00AA7CD1"/>
    <w:rsid w:val="00AB0E7C"/>
    <w:rsid w:val="00AB1BFA"/>
    <w:rsid w:val="00AB24A7"/>
    <w:rsid w:val="00AB6850"/>
    <w:rsid w:val="00AC0A90"/>
    <w:rsid w:val="00AC2D2D"/>
    <w:rsid w:val="00AC4EDA"/>
    <w:rsid w:val="00AC5A4C"/>
    <w:rsid w:val="00AC68D4"/>
    <w:rsid w:val="00AD0A5F"/>
    <w:rsid w:val="00AD0C76"/>
    <w:rsid w:val="00AD3BF9"/>
    <w:rsid w:val="00AD4E32"/>
    <w:rsid w:val="00AD532C"/>
    <w:rsid w:val="00AD5C35"/>
    <w:rsid w:val="00AE07E4"/>
    <w:rsid w:val="00AE0CC0"/>
    <w:rsid w:val="00AE3BEE"/>
    <w:rsid w:val="00AE40C9"/>
    <w:rsid w:val="00AE4D94"/>
    <w:rsid w:val="00AE7CA4"/>
    <w:rsid w:val="00AF04E0"/>
    <w:rsid w:val="00AF0CF0"/>
    <w:rsid w:val="00AF1079"/>
    <w:rsid w:val="00AF19D8"/>
    <w:rsid w:val="00AF1B9D"/>
    <w:rsid w:val="00AF1E05"/>
    <w:rsid w:val="00AF33EC"/>
    <w:rsid w:val="00AF39F8"/>
    <w:rsid w:val="00AF40D2"/>
    <w:rsid w:val="00AF412E"/>
    <w:rsid w:val="00AF7745"/>
    <w:rsid w:val="00AF7D2E"/>
    <w:rsid w:val="00B0096C"/>
    <w:rsid w:val="00B0212B"/>
    <w:rsid w:val="00B05292"/>
    <w:rsid w:val="00B05E00"/>
    <w:rsid w:val="00B1044A"/>
    <w:rsid w:val="00B123C8"/>
    <w:rsid w:val="00B12970"/>
    <w:rsid w:val="00B14ABD"/>
    <w:rsid w:val="00B15296"/>
    <w:rsid w:val="00B167F9"/>
    <w:rsid w:val="00B173DB"/>
    <w:rsid w:val="00B2109D"/>
    <w:rsid w:val="00B22CB5"/>
    <w:rsid w:val="00B23263"/>
    <w:rsid w:val="00B233A8"/>
    <w:rsid w:val="00B23807"/>
    <w:rsid w:val="00B242D7"/>
    <w:rsid w:val="00B24E97"/>
    <w:rsid w:val="00B30633"/>
    <w:rsid w:val="00B310FC"/>
    <w:rsid w:val="00B324F5"/>
    <w:rsid w:val="00B32BA5"/>
    <w:rsid w:val="00B33070"/>
    <w:rsid w:val="00B33162"/>
    <w:rsid w:val="00B34591"/>
    <w:rsid w:val="00B345FF"/>
    <w:rsid w:val="00B352CF"/>
    <w:rsid w:val="00B355B6"/>
    <w:rsid w:val="00B37D65"/>
    <w:rsid w:val="00B41AB6"/>
    <w:rsid w:val="00B42269"/>
    <w:rsid w:val="00B42728"/>
    <w:rsid w:val="00B42AE7"/>
    <w:rsid w:val="00B431B6"/>
    <w:rsid w:val="00B448F2"/>
    <w:rsid w:val="00B4554E"/>
    <w:rsid w:val="00B4591B"/>
    <w:rsid w:val="00B46CD6"/>
    <w:rsid w:val="00B47F46"/>
    <w:rsid w:val="00B5054F"/>
    <w:rsid w:val="00B511AB"/>
    <w:rsid w:val="00B54B02"/>
    <w:rsid w:val="00B55385"/>
    <w:rsid w:val="00B553E6"/>
    <w:rsid w:val="00B55AA5"/>
    <w:rsid w:val="00B57F42"/>
    <w:rsid w:val="00B60736"/>
    <w:rsid w:val="00B616EF"/>
    <w:rsid w:val="00B61DE6"/>
    <w:rsid w:val="00B627DF"/>
    <w:rsid w:val="00B642C3"/>
    <w:rsid w:val="00B64498"/>
    <w:rsid w:val="00B646E7"/>
    <w:rsid w:val="00B6495E"/>
    <w:rsid w:val="00B661CA"/>
    <w:rsid w:val="00B70A2C"/>
    <w:rsid w:val="00B70A73"/>
    <w:rsid w:val="00B715CB"/>
    <w:rsid w:val="00B731BD"/>
    <w:rsid w:val="00B73359"/>
    <w:rsid w:val="00B73A84"/>
    <w:rsid w:val="00B73C40"/>
    <w:rsid w:val="00B73E9A"/>
    <w:rsid w:val="00B742D7"/>
    <w:rsid w:val="00B76703"/>
    <w:rsid w:val="00B8002F"/>
    <w:rsid w:val="00B81339"/>
    <w:rsid w:val="00B82E88"/>
    <w:rsid w:val="00B83515"/>
    <w:rsid w:val="00B900F7"/>
    <w:rsid w:val="00B9061B"/>
    <w:rsid w:val="00B906BD"/>
    <w:rsid w:val="00B91B82"/>
    <w:rsid w:val="00B91CD2"/>
    <w:rsid w:val="00B91D4F"/>
    <w:rsid w:val="00B91EC8"/>
    <w:rsid w:val="00B925F0"/>
    <w:rsid w:val="00B93BAE"/>
    <w:rsid w:val="00B93CBE"/>
    <w:rsid w:val="00B94B0C"/>
    <w:rsid w:val="00BA0FC2"/>
    <w:rsid w:val="00BA2387"/>
    <w:rsid w:val="00BA23C7"/>
    <w:rsid w:val="00BA242F"/>
    <w:rsid w:val="00BA402C"/>
    <w:rsid w:val="00BA4DDD"/>
    <w:rsid w:val="00BA6B03"/>
    <w:rsid w:val="00BA6B22"/>
    <w:rsid w:val="00BA7717"/>
    <w:rsid w:val="00BB2E3A"/>
    <w:rsid w:val="00BB64A5"/>
    <w:rsid w:val="00BB6E82"/>
    <w:rsid w:val="00BB79FC"/>
    <w:rsid w:val="00BC1463"/>
    <w:rsid w:val="00BC425E"/>
    <w:rsid w:val="00BC50A8"/>
    <w:rsid w:val="00BC5D6F"/>
    <w:rsid w:val="00BC62CE"/>
    <w:rsid w:val="00BC655E"/>
    <w:rsid w:val="00BC7AEA"/>
    <w:rsid w:val="00BD0242"/>
    <w:rsid w:val="00BD40CD"/>
    <w:rsid w:val="00BD58C8"/>
    <w:rsid w:val="00BD73E3"/>
    <w:rsid w:val="00BD7B60"/>
    <w:rsid w:val="00BE0839"/>
    <w:rsid w:val="00BE089A"/>
    <w:rsid w:val="00BE0AE6"/>
    <w:rsid w:val="00BE1E0D"/>
    <w:rsid w:val="00BE3823"/>
    <w:rsid w:val="00BE4058"/>
    <w:rsid w:val="00BE4276"/>
    <w:rsid w:val="00BE4503"/>
    <w:rsid w:val="00BE549B"/>
    <w:rsid w:val="00BE5F8F"/>
    <w:rsid w:val="00BF2303"/>
    <w:rsid w:val="00BF41A3"/>
    <w:rsid w:val="00BF4C7F"/>
    <w:rsid w:val="00BF4D64"/>
    <w:rsid w:val="00BF5C4F"/>
    <w:rsid w:val="00BF633F"/>
    <w:rsid w:val="00BF7D11"/>
    <w:rsid w:val="00C00650"/>
    <w:rsid w:val="00C00AFC"/>
    <w:rsid w:val="00C012DE"/>
    <w:rsid w:val="00C01B84"/>
    <w:rsid w:val="00C02523"/>
    <w:rsid w:val="00C04F73"/>
    <w:rsid w:val="00C101DB"/>
    <w:rsid w:val="00C1022E"/>
    <w:rsid w:val="00C110C2"/>
    <w:rsid w:val="00C12644"/>
    <w:rsid w:val="00C142E7"/>
    <w:rsid w:val="00C14E6A"/>
    <w:rsid w:val="00C15DE7"/>
    <w:rsid w:val="00C16E90"/>
    <w:rsid w:val="00C17ABE"/>
    <w:rsid w:val="00C20A55"/>
    <w:rsid w:val="00C2197E"/>
    <w:rsid w:val="00C21ACF"/>
    <w:rsid w:val="00C237FC"/>
    <w:rsid w:val="00C24776"/>
    <w:rsid w:val="00C2498D"/>
    <w:rsid w:val="00C26D19"/>
    <w:rsid w:val="00C27081"/>
    <w:rsid w:val="00C304F9"/>
    <w:rsid w:val="00C30DEF"/>
    <w:rsid w:val="00C32C85"/>
    <w:rsid w:val="00C33EAB"/>
    <w:rsid w:val="00C35F48"/>
    <w:rsid w:val="00C35F4A"/>
    <w:rsid w:val="00C3744B"/>
    <w:rsid w:val="00C37D5B"/>
    <w:rsid w:val="00C41062"/>
    <w:rsid w:val="00C412F9"/>
    <w:rsid w:val="00C413D4"/>
    <w:rsid w:val="00C418BA"/>
    <w:rsid w:val="00C42205"/>
    <w:rsid w:val="00C43A91"/>
    <w:rsid w:val="00C43B9F"/>
    <w:rsid w:val="00C43EF1"/>
    <w:rsid w:val="00C44E26"/>
    <w:rsid w:val="00C47409"/>
    <w:rsid w:val="00C5270F"/>
    <w:rsid w:val="00C5390F"/>
    <w:rsid w:val="00C545FD"/>
    <w:rsid w:val="00C56D07"/>
    <w:rsid w:val="00C5756A"/>
    <w:rsid w:val="00C61090"/>
    <w:rsid w:val="00C62165"/>
    <w:rsid w:val="00C656CF"/>
    <w:rsid w:val="00C65791"/>
    <w:rsid w:val="00C66ACB"/>
    <w:rsid w:val="00C67832"/>
    <w:rsid w:val="00C705F4"/>
    <w:rsid w:val="00C725D1"/>
    <w:rsid w:val="00C73B02"/>
    <w:rsid w:val="00C73CC9"/>
    <w:rsid w:val="00C73CEB"/>
    <w:rsid w:val="00C76DED"/>
    <w:rsid w:val="00C770FE"/>
    <w:rsid w:val="00C778EA"/>
    <w:rsid w:val="00C80B58"/>
    <w:rsid w:val="00C820E0"/>
    <w:rsid w:val="00C872F8"/>
    <w:rsid w:val="00C9364D"/>
    <w:rsid w:val="00C93BEF"/>
    <w:rsid w:val="00C95E80"/>
    <w:rsid w:val="00C96340"/>
    <w:rsid w:val="00C97718"/>
    <w:rsid w:val="00C97BEC"/>
    <w:rsid w:val="00C97E5D"/>
    <w:rsid w:val="00CA094A"/>
    <w:rsid w:val="00CA0AD6"/>
    <w:rsid w:val="00CA535D"/>
    <w:rsid w:val="00CA54E8"/>
    <w:rsid w:val="00CA652C"/>
    <w:rsid w:val="00CA7C96"/>
    <w:rsid w:val="00CA7D8A"/>
    <w:rsid w:val="00CB08D1"/>
    <w:rsid w:val="00CB3769"/>
    <w:rsid w:val="00CB4973"/>
    <w:rsid w:val="00CB4AA5"/>
    <w:rsid w:val="00CB68EA"/>
    <w:rsid w:val="00CB75B2"/>
    <w:rsid w:val="00CB7F92"/>
    <w:rsid w:val="00CC0D63"/>
    <w:rsid w:val="00CC0D7D"/>
    <w:rsid w:val="00CC17B7"/>
    <w:rsid w:val="00CC2A57"/>
    <w:rsid w:val="00CC2D16"/>
    <w:rsid w:val="00CC5348"/>
    <w:rsid w:val="00CC653A"/>
    <w:rsid w:val="00CC73A4"/>
    <w:rsid w:val="00CC767C"/>
    <w:rsid w:val="00CC7BC5"/>
    <w:rsid w:val="00CD0C2D"/>
    <w:rsid w:val="00CD16EF"/>
    <w:rsid w:val="00CD1783"/>
    <w:rsid w:val="00CD3F05"/>
    <w:rsid w:val="00CD42D8"/>
    <w:rsid w:val="00CD503F"/>
    <w:rsid w:val="00CE13C8"/>
    <w:rsid w:val="00CE1829"/>
    <w:rsid w:val="00CE2134"/>
    <w:rsid w:val="00CE2353"/>
    <w:rsid w:val="00CE2B5F"/>
    <w:rsid w:val="00CE2B61"/>
    <w:rsid w:val="00CE4A9B"/>
    <w:rsid w:val="00CE51EE"/>
    <w:rsid w:val="00CE5B86"/>
    <w:rsid w:val="00CE5E8D"/>
    <w:rsid w:val="00CF13C6"/>
    <w:rsid w:val="00CF18EC"/>
    <w:rsid w:val="00CF29A8"/>
    <w:rsid w:val="00CF3AC1"/>
    <w:rsid w:val="00CF5182"/>
    <w:rsid w:val="00CF63A3"/>
    <w:rsid w:val="00CF7559"/>
    <w:rsid w:val="00CF788A"/>
    <w:rsid w:val="00D02087"/>
    <w:rsid w:val="00D03D04"/>
    <w:rsid w:val="00D04DA6"/>
    <w:rsid w:val="00D05A33"/>
    <w:rsid w:val="00D05FD4"/>
    <w:rsid w:val="00D07A19"/>
    <w:rsid w:val="00D07E7E"/>
    <w:rsid w:val="00D11108"/>
    <w:rsid w:val="00D123CC"/>
    <w:rsid w:val="00D124B2"/>
    <w:rsid w:val="00D13B24"/>
    <w:rsid w:val="00D13B5B"/>
    <w:rsid w:val="00D13BCD"/>
    <w:rsid w:val="00D15A09"/>
    <w:rsid w:val="00D15D74"/>
    <w:rsid w:val="00D20450"/>
    <w:rsid w:val="00D205DF"/>
    <w:rsid w:val="00D21DA6"/>
    <w:rsid w:val="00D220C2"/>
    <w:rsid w:val="00D26582"/>
    <w:rsid w:val="00D30035"/>
    <w:rsid w:val="00D3063F"/>
    <w:rsid w:val="00D3092C"/>
    <w:rsid w:val="00D30E24"/>
    <w:rsid w:val="00D30E38"/>
    <w:rsid w:val="00D30EB0"/>
    <w:rsid w:val="00D33496"/>
    <w:rsid w:val="00D35761"/>
    <w:rsid w:val="00D36160"/>
    <w:rsid w:val="00D368D3"/>
    <w:rsid w:val="00D36FD6"/>
    <w:rsid w:val="00D374A3"/>
    <w:rsid w:val="00D41549"/>
    <w:rsid w:val="00D42E2A"/>
    <w:rsid w:val="00D43465"/>
    <w:rsid w:val="00D457C5"/>
    <w:rsid w:val="00D46AF2"/>
    <w:rsid w:val="00D5058C"/>
    <w:rsid w:val="00D5172F"/>
    <w:rsid w:val="00D51AE3"/>
    <w:rsid w:val="00D52695"/>
    <w:rsid w:val="00D625C1"/>
    <w:rsid w:val="00D63B9A"/>
    <w:rsid w:val="00D63F80"/>
    <w:rsid w:val="00D65BAF"/>
    <w:rsid w:val="00D6689B"/>
    <w:rsid w:val="00D67B25"/>
    <w:rsid w:val="00D70128"/>
    <w:rsid w:val="00D70EB9"/>
    <w:rsid w:val="00D71C5D"/>
    <w:rsid w:val="00D7377F"/>
    <w:rsid w:val="00D76EC0"/>
    <w:rsid w:val="00D7779A"/>
    <w:rsid w:val="00D809BC"/>
    <w:rsid w:val="00D8106E"/>
    <w:rsid w:val="00D81D36"/>
    <w:rsid w:val="00D81D8E"/>
    <w:rsid w:val="00D83481"/>
    <w:rsid w:val="00D83A88"/>
    <w:rsid w:val="00D83BE7"/>
    <w:rsid w:val="00D85596"/>
    <w:rsid w:val="00D85F38"/>
    <w:rsid w:val="00D8603F"/>
    <w:rsid w:val="00D86B7F"/>
    <w:rsid w:val="00D8787B"/>
    <w:rsid w:val="00D919C6"/>
    <w:rsid w:val="00D92ACC"/>
    <w:rsid w:val="00D93CDB"/>
    <w:rsid w:val="00D93D11"/>
    <w:rsid w:val="00D93D91"/>
    <w:rsid w:val="00D956EA"/>
    <w:rsid w:val="00D958C7"/>
    <w:rsid w:val="00D95AF1"/>
    <w:rsid w:val="00D97B01"/>
    <w:rsid w:val="00D97B37"/>
    <w:rsid w:val="00DA1445"/>
    <w:rsid w:val="00DA3D2D"/>
    <w:rsid w:val="00DA5496"/>
    <w:rsid w:val="00DA58D9"/>
    <w:rsid w:val="00DA77CD"/>
    <w:rsid w:val="00DA7D71"/>
    <w:rsid w:val="00DB0414"/>
    <w:rsid w:val="00DB077A"/>
    <w:rsid w:val="00DB11FE"/>
    <w:rsid w:val="00DB149B"/>
    <w:rsid w:val="00DB2E3E"/>
    <w:rsid w:val="00DB3DED"/>
    <w:rsid w:val="00DB4966"/>
    <w:rsid w:val="00DB4AF4"/>
    <w:rsid w:val="00DB6ED4"/>
    <w:rsid w:val="00DB71F0"/>
    <w:rsid w:val="00DC10B1"/>
    <w:rsid w:val="00DC2A4A"/>
    <w:rsid w:val="00DC2C13"/>
    <w:rsid w:val="00DC2CBD"/>
    <w:rsid w:val="00DC2D90"/>
    <w:rsid w:val="00DC3D66"/>
    <w:rsid w:val="00DC5392"/>
    <w:rsid w:val="00DC5625"/>
    <w:rsid w:val="00DC7329"/>
    <w:rsid w:val="00DC7D76"/>
    <w:rsid w:val="00DD00EC"/>
    <w:rsid w:val="00DD019B"/>
    <w:rsid w:val="00DD12DD"/>
    <w:rsid w:val="00DD25A6"/>
    <w:rsid w:val="00DD3EB4"/>
    <w:rsid w:val="00DD51BF"/>
    <w:rsid w:val="00DD6D0C"/>
    <w:rsid w:val="00DE0D34"/>
    <w:rsid w:val="00DE16F8"/>
    <w:rsid w:val="00DE2289"/>
    <w:rsid w:val="00DE2DAE"/>
    <w:rsid w:val="00DE33D8"/>
    <w:rsid w:val="00DE3613"/>
    <w:rsid w:val="00DE6BFC"/>
    <w:rsid w:val="00DE6FD8"/>
    <w:rsid w:val="00DE7454"/>
    <w:rsid w:val="00DF023F"/>
    <w:rsid w:val="00DF0584"/>
    <w:rsid w:val="00DF1119"/>
    <w:rsid w:val="00DF5518"/>
    <w:rsid w:val="00DF588D"/>
    <w:rsid w:val="00DF6A32"/>
    <w:rsid w:val="00DF764E"/>
    <w:rsid w:val="00DF7C2B"/>
    <w:rsid w:val="00E02EEF"/>
    <w:rsid w:val="00E04882"/>
    <w:rsid w:val="00E0538D"/>
    <w:rsid w:val="00E05969"/>
    <w:rsid w:val="00E074D2"/>
    <w:rsid w:val="00E10CBA"/>
    <w:rsid w:val="00E114C8"/>
    <w:rsid w:val="00E1163C"/>
    <w:rsid w:val="00E11E32"/>
    <w:rsid w:val="00E1332B"/>
    <w:rsid w:val="00E13FEE"/>
    <w:rsid w:val="00E15A79"/>
    <w:rsid w:val="00E16BD8"/>
    <w:rsid w:val="00E20863"/>
    <w:rsid w:val="00E20924"/>
    <w:rsid w:val="00E2159C"/>
    <w:rsid w:val="00E221F4"/>
    <w:rsid w:val="00E2265C"/>
    <w:rsid w:val="00E23FD7"/>
    <w:rsid w:val="00E2456F"/>
    <w:rsid w:val="00E25DD7"/>
    <w:rsid w:val="00E3046E"/>
    <w:rsid w:val="00E30721"/>
    <w:rsid w:val="00E30E52"/>
    <w:rsid w:val="00E325F9"/>
    <w:rsid w:val="00E3277D"/>
    <w:rsid w:val="00E33146"/>
    <w:rsid w:val="00E3577B"/>
    <w:rsid w:val="00E358B5"/>
    <w:rsid w:val="00E36AD4"/>
    <w:rsid w:val="00E4415E"/>
    <w:rsid w:val="00E45A58"/>
    <w:rsid w:val="00E46C9F"/>
    <w:rsid w:val="00E474CA"/>
    <w:rsid w:val="00E47A2F"/>
    <w:rsid w:val="00E52314"/>
    <w:rsid w:val="00E52385"/>
    <w:rsid w:val="00E5509D"/>
    <w:rsid w:val="00E55967"/>
    <w:rsid w:val="00E55BC2"/>
    <w:rsid w:val="00E56666"/>
    <w:rsid w:val="00E57B29"/>
    <w:rsid w:val="00E6184E"/>
    <w:rsid w:val="00E618C6"/>
    <w:rsid w:val="00E61DB8"/>
    <w:rsid w:val="00E62C5A"/>
    <w:rsid w:val="00E6682C"/>
    <w:rsid w:val="00E67413"/>
    <w:rsid w:val="00E71E2B"/>
    <w:rsid w:val="00E7277A"/>
    <w:rsid w:val="00E72EC9"/>
    <w:rsid w:val="00E750A3"/>
    <w:rsid w:val="00E75D70"/>
    <w:rsid w:val="00E76118"/>
    <w:rsid w:val="00E77A04"/>
    <w:rsid w:val="00E77B48"/>
    <w:rsid w:val="00E80134"/>
    <w:rsid w:val="00E83147"/>
    <w:rsid w:val="00E8356D"/>
    <w:rsid w:val="00E83C53"/>
    <w:rsid w:val="00E840F7"/>
    <w:rsid w:val="00E84D80"/>
    <w:rsid w:val="00E859E3"/>
    <w:rsid w:val="00E8673D"/>
    <w:rsid w:val="00E86C57"/>
    <w:rsid w:val="00E901D4"/>
    <w:rsid w:val="00E9097C"/>
    <w:rsid w:val="00E90A03"/>
    <w:rsid w:val="00E90D87"/>
    <w:rsid w:val="00E91B8D"/>
    <w:rsid w:val="00E93098"/>
    <w:rsid w:val="00E935A3"/>
    <w:rsid w:val="00E9392B"/>
    <w:rsid w:val="00E94DF3"/>
    <w:rsid w:val="00E96CE2"/>
    <w:rsid w:val="00E97857"/>
    <w:rsid w:val="00EA015A"/>
    <w:rsid w:val="00EA025F"/>
    <w:rsid w:val="00EA21AA"/>
    <w:rsid w:val="00EA21E3"/>
    <w:rsid w:val="00EA2ADC"/>
    <w:rsid w:val="00EA5217"/>
    <w:rsid w:val="00EA6507"/>
    <w:rsid w:val="00EA65B8"/>
    <w:rsid w:val="00EA66FA"/>
    <w:rsid w:val="00EB0D7B"/>
    <w:rsid w:val="00EB1B75"/>
    <w:rsid w:val="00EB1F13"/>
    <w:rsid w:val="00EB2456"/>
    <w:rsid w:val="00EB25D1"/>
    <w:rsid w:val="00EB37F5"/>
    <w:rsid w:val="00EB413D"/>
    <w:rsid w:val="00EB46A7"/>
    <w:rsid w:val="00EB49CC"/>
    <w:rsid w:val="00EB5CEE"/>
    <w:rsid w:val="00EB6D06"/>
    <w:rsid w:val="00EB7C48"/>
    <w:rsid w:val="00EC1F0E"/>
    <w:rsid w:val="00EC1F13"/>
    <w:rsid w:val="00EC4E0F"/>
    <w:rsid w:val="00EC5140"/>
    <w:rsid w:val="00EC55B2"/>
    <w:rsid w:val="00EC66D2"/>
    <w:rsid w:val="00ED0D5B"/>
    <w:rsid w:val="00ED3382"/>
    <w:rsid w:val="00ED62FA"/>
    <w:rsid w:val="00ED630B"/>
    <w:rsid w:val="00EE293F"/>
    <w:rsid w:val="00EE37F9"/>
    <w:rsid w:val="00EE3F67"/>
    <w:rsid w:val="00EE6BA0"/>
    <w:rsid w:val="00EE7741"/>
    <w:rsid w:val="00EE7FE2"/>
    <w:rsid w:val="00EF16E4"/>
    <w:rsid w:val="00EF201A"/>
    <w:rsid w:val="00EF48F1"/>
    <w:rsid w:val="00EF50C1"/>
    <w:rsid w:val="00EF6979"/>
    <w:rsid w:val="00F016B7"/>
    <w:rsid w:val="00F01F0B"/>
    <w:rsid w:val="00F02473"/>
    <w:rsid w:val="00F039EA"/>
    <w:rsid w:val="00F04591"/>
    <w:rsid w:val="00F0471A"/>
    <w:rsid w:val="00F05454"/>
    <w:rsid w:val="00F06330"/>
    <w:rsid w:val="00F065C8"/>
    <w:rsid w:val="00F07E93"/>
    <w:rsid w:val="00F1267B"/>
    <w:rsid w:val="00F12BEC"/>
    <w:rsid w:val="00F141CB"/>
    <w:rsid w:val="00F16133"/>
    <w:rsid w:val="00F17675"/>
    <w:rsid w:val="00F1780E"/>
    <w:rsid w:val="00F20123"/>
    <w:rsid w:val="00F2044C"/>
    <w:rsid w:val="00F2082C"/>
    <w:rsid w:val="00F212BA"/>
    <w:rsid w:val="00F21633"/>
    <w:rsid w:val="00F22621"/>
    <w:rsid w:val="00F26A1D"/>
    <w:rsid w:val="00F26C3A"/>
    <w:rsid w:val="00F27609"/>
    <w:rsid w:val="00F33899"/>
    <w:rsid w:val="00F33B62"/>
    <w:rsid w:val="00F33E4B"/>
    <w:rsid w:val="00F341E9"/>
    <w:rsid w:val="00F34C53"/>
    <w:rsid w:val="00F36287"/>
    <w:rsid w:val="00F37893"/>
    <w:rsid w:val="00F4483B"/>
    <w:rsid w:val="00F44BC0"/>
    <w:rsid w:val="00F45277"/>
    <w:rsid w:val="00F45EBD"/>
    <w:rsid w:val="00F503FA"/>
    <w:rsid w:val="00F51AD7"/>
    <w:rsid w:val="00F53795"/>
    <w:rsid w:val="00F54BDC"/>
    <w:rsid w:val="00F54C7C"/>
    <w:rsid w:val="00F55D9F"/>
    <w:rsid w:val="00F561D2"/>
    <w:rsid w:val="00F569E4"/>
    <w:rsid w:val="00F60F15"/>
    <w:rsid w:val="00F61B26"/>
    <w:rsid w:val="00F6699D"/>
    <w:rsid w:val="00F679B4"/>
    <w:rsid w:val="00F703AF"/>
    <w:rsid w:val="00F70CBE"/>
    <w:rsid w:val="00F73C61"/>
    <w:rsid w:val="00F74550"/>
    <w:rsid w:val="00F754B3"/>
    <w:rsid w:val="00F7573E"/>
    <w:rsid w:val="00F81D06"/>
    <w:rsid w:val="00F83CA9"/>
    <w:rsid w:val="00F849DB"/>
    <w:rsid w:val="00F85966"/>
    <w:rsid w:val="00F85BFA"/>
    <w:rsid w:val="00F862BF"/>
    <w:rsid w:val="00F86352"/>
    <w:rsid w:val="00F874C3"/>
    <w:rsid w:val="00F87607"/>
    <w:rsid w:val="00F87E3C"/>
    <w:rsid w:val="00F93029"/>
    <w:rsid w:val="00F93D49"/>
    <w:rsid w:val="00F959A7"/>
    <w:rsid w:val="00F963A6"/>
    <w:rsid w:val="00F96A99"/>
    <w:rsid w:val="00FA041A"/>
    <w:rsid w:val="00FA3691"/>
    <w:rsid w:val="00FA38F8"/>
    <w:rsid w:val="00FA4AE6"/>
    <w:rsid w:val="00FA5991"/>
    <w:rsid w:val="00FA6AEA"/>
    <w:rsid w:val="00FA7177"/>
    <w:rsid w:val="00FA7BB6"/>
    <w:rsid w:val="00FB02BF"/>
    <w:rsid w:val="00FB149A"/>
    <w:rsid w:val="00FB15CF"/>
    <w:rsid w:val="00FB4386"/>
    <w:rsid w:val="00FB4E44"/>
    <w:rsid w:val="00FB6FF6"/>
    <w:rsid w:val="00FC0DA9"/>
    <w:rsid w:val="00FC1EFA"/>
    <w:rsid w:val="00FC6EE7"/>
    <w:rsid w:val="00FC6FA5"/>
    <w:rsid w:val="00FC71FE"/>
    <w:rsid w:val="00FC7453"/>
    <w:rsid w:val="00FC7871"/>
    <w:rsid w:val="00FD0C44"/>
    <w:rsid w:val="00FD1C4D"/>
    <w:rsid w:val="00FD2EF7"/>
    <w:rsid w:val="00FD36AB"/>
    <w:rsid w:val="00FD6ABE"/>
    <w:rsid w:val="00FD75D5"/>
    <w:rsid w:val="00FE1624"/>
    <w:rsid w:val="00FE191C"/>
    <w:rsid w:val="00FE1975"/>
    <w:rsid w:val="00FE29A2"/>
    <w:rsid w:val="00FE3DF6"/>
    <w:rsid w:val="00FE4558"/>
    <w:rsid w:val="00FE5DE3"/>
    <w:rsid w:val="00FE77E7"/>
    <w:rsid w:val="00FF0374"/>
    <w:rsid w:val="00FF060A"/>
    <w:rsid w:val="00FF06D5"/>
    <w:rsid w:val="00FF1608"/>
    <w:rsid w:val="00FF2CE1"/>
    <w:rsid w:val="00FF512C"/>
    <w:rsid w:val="00FF6A63"/>
    <w:rsid w:val="00FF727C"/>
    <w:rsid w:val="00FF7B56"/>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rPr>
      <w:lang w:val="es-ES" w:eastAsia="es-ES"/>
    </w:rPr>
  </w:style>
  <w:style w:type="paragraph" w:styleId="Ttulo1">
    <w:name w:val="heading 1"/>
    <w:basedOn w:val="Normal"/>
    <w:next w:val="Normal"/>
    <w:link w:val="Ttulo1Car"/>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5064DA"/>
    <w:rPr>
      <w:rFonts w:ascii="Arial" w:hAnsi="Arial"/>
      <w:sz w:val="24"/>
      <w:lang w:val="es-ES" w:eastAsia="es-ES"/>
    </w:rPr>
  </w:style>
  <w:style w:type="character" w:customStyle="1" w:styleId="Ttulo7Car">
    <w:name w:val="Título 7 Car"/>
    <w:link w:val="Ttulo7"/>
    <w:rsid w:val="005064DA"/>
    <w:rPr>
      <w:rFonts w:ascii="Trebuchet MS" w:hAnsi="Trebuchet MS"/>
      <w:b/>
      <w:sz w:val="22"/>
      <w:lang w:val="es-ES" w:eastAsia="es-ES"/>
    </w:rPr>
  </w:style>
  <w:style w:type="character" w:customStyle="1" w:styleId="Ttulo8Car">
    <w:name w:val="Título 8 Car"/>
    <w:link w:val="Ttulo8"/>
    <w:rsid w:val="005064DA"/>
    <w:rPr>
      <w:rFonts w:ascii="Arial" w:hAnsi="Arial"/>
      <w:color w:val="000000"/>
      <w:sz w:val="24"/>
      <w:lang w:val="es-ES" w:eastAsia="es-ES"/>
    </w:rPr>
  </w:style>
  <w:style w:type="character" w:customStyle="1" w:styleId="Ttulo9Car">
    <w:name w:val="Título 9 Ca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link w:val="Encabezado"/>
    <w:rsid w:val="00227B0A"/>
    <w:rPr>
      <w:lang w:val="es-ES" w:eastAsia="es-ES"/>
    </w:rPr>
  </w:style>
  <w:style w:type="paragraph" w:styleId="Piedepgina">
    <w:name w:val="footer"/>
    <w:basedOn w:val="Normal"/>
    <w:link w:val="PiedepginaCar"/>
    <w:uiPriority w:val="99"/>
    <w:rsid w:val="00D85F38"/>
    <w:pPr>
      <w:tabs>
        <w:tab w:val="center" w:pos="4419"/>
        <w:tab w:val="right" w:pos="8838"/>
      </w:tabs>
    </w:pPr>
  </w:style>
  <w:style w:type="character" w:customStyle="1" w:styleId="PiedepginaCar">
    <w:name w:val="Pie de página Car"/>
    <w:link w:val="Piedepgina"/>
    <w:uiPriority w:val="99"/>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uiPriority w:val="99"/>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x-none"/>
    </w:rPr>
  </w:style>
  <w:style w:type="character" w:customStyle="1" w:styleId="Sangra3detindependienteCar">
    <w:name w:val="Sangría 3 de t. independiente Ca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val="es-ES"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sz w:val="16"/>
      <w:szCs w:val="16"/>
    </w:rPr>
  </w:style>
  <w:style w:type="character" w:customStyle="1" w:styleId="TextodegloboCar">
    <w:name w:val="Texto de globo Ca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unhideWhenUsed/>
    <w:rsid w:val="001F43EC"/>
    <w:rPr>
      <w:sz w:val="16"/>
      <w:szCs w:val="16"/>
    </w:rPr>
  </w:style>
  <w:style w:type="paragraph" w:styleId="Textocomentario">
    <w:name w:val="annotation text"/>
    <w:basedOn w:val="Normal"/>
    <w:link w:val="TextocomentarioCar"/>
    <w:semiHidden/>
    <w:unhideWhenUsed/>
    <w:rsid w:val="001F43EC"/>
  </w:style>
  <w:style w:type="character" w:customStyle="1" w:styleId="TextocomentarioCar">
    <w:name w:val="Texto comentario Car"/>
    <w:link w:val="Textocomentario"/>
    <w:semiHidden/>
    <w:rsid w:val="001F43EC"/>
    <w:rPr>
      <w:lang w:val="es-ES" w:eastAsia="es-ES"/>
    </w:rPr>
  </w:style>
  <w:style w:type="paragraph" w:styleId="Asuntodelcomentario">
    <w:name w:val="annotation subject"/>
    <w:basedOn w:val="Textocomentario"/>
    <w:next w:val="Textocomentario"/>
    <w:link w:val="AsuntodelcomentarioCar"/>
    <w:unhideWhenUsed/>
    <w:rsid w:val="001F43EC"/>
    <w:rPr>
      <w:b/>
      <w:bCs/>
    </w:rPr>
  </w:style>
  <w:style w:type="character" w:customStyle="1" w:styleId="AsuntodelcomentarioCar">
    <w:name w:val="Asunto del comentario Car"/>
    <w:link w:val="Asuntodelcomentario"/>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x-none"/>
    </w:rPr>
  </w:style>
  <w:style w:type="character" w:customStyle="1" w:styleId="SaludoCar">
    <w:name w:val="Saludo Ca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style>
  <w:style w:type="character" w:customStyle="1" w:styleId="Textoindependienteprimerasangra2Car">
    <w:name w:val="Texto independiente primera sangría 2 Car"/>
    <w:link w:val="Textoindependienteprimerasangra2"/>
    <w:rsid w:val="005064DA"/>
    <w:rPr>
      <w:sz w:val="24"/>
      <w:lang w:val="es-ES" w:eastAsia="es-ES"/>
    </w:rPr>
  </w:style>
  <w:style w:type="character" w:customStyle="1" w:styleId="estilo291">
    <w:name w:val="estilo291"/>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paragraph" w:customStyle="1" w:styleId="Default">
    <w:name w:val="Default"/>
    <w:rsid w:val="0026745B"/>
    <w:pPr>
      <w:autoSpaceDE w:val="0"/>
      <w:autoSpaceDN w:val="0"/>
      <w:adjustRightInd w:val="0"/>
    </w:pPr>
    <w:rPr>
      <w:rFonts w:ascii="Arial" w:hAnsi="Arial" w:cs="Arial"/>
      <w:color w:val="000000"/>
      <w:sz w:val="24"/>
      <w:szCs w:val="24"/>
      <w:lang w:val="es-ES" w:eastAsia="es-ES"/>
    </w:rPr>
  </w:style>
  <w:style w:type="paragraph" w:styleId="ndice1">
    <w:name w:val="index 1"/>
    <w:basedOn w:val="Normal"/>
    <w:next w:val="Normal"/>
    <w:autoRedefine/>
    <w:semiHidden/>
    <w:rsid w:val="00A27529"/>
    <w:pPr>
      <w:ind w:left="200" w:hanging="200"/>
    </w:pPr>
  </w:style>
  <w:style w:type="paragraph" w:styleId="Ttulodendice">
    <w:name w:val="index heading"/>
    <w:basedOn w:val="Normal"/>
    <w:next w:val="Normal"/>
    <w:semiHidden/>
    <w:rsid w:val="00A27529"/>
    <w:rPr>
      <w:rFonts w:ascii="Arial" w:hAnsi="Arial"/>
      <w:sz w:val="24"/>
      <w:szCs w:val="24"/>
    </w:rPr>
  </w:style>
  <w:style w:type="paragraph" w:styleId="TDC1">
    <w:name w:val="toc 1"/>
    <w:basedOn w:val="Normal"/>
    <w:next w:val="Normal"/>
    <w:autoRedefine/>
    <w:semiHidden/>
    <w:rsid w:val="00A27529"/>
    <w:rPr>
      <w:rFonts w:ascii="Arial" w:hAnsi="Arial"/>
      <w:sz w:val="24"/>
      <w:szCs w:val="24"/>
    </w:rPr>
  </w:style>
  <w:style w:type="paragraph" w:styleId="TDC2">
    <w:name w:val="toc 2"/>
    <w:basedOn w:val="Normal"/>
    <w:next w:val="Normal"/>
    <w:autoRedefine/>
    <w:semiHidden/>
    <w:rsid w:val="00A27529"/>
    <w:pPr>
      <w:ind w:left="240"/>
    </w:pPr>
    <w:rPr>
      <w:rFonts w:ascii="Arial" w:hAnsi="Arial"/>
      <w:sz w:val="24"/>
      <w:szCs w:val="24"/>
    </w:rPr>
  </w:style>
  <w:style w:type="paragraph" w:styleId="TDC3">
    <w:name w:val="toc 3"/>
    <w:basedOn w:val="Normal"/>
    <w:next w:val="Normal"/>
    <w:autoRedefine/>
    <w:semiHidden/>
    <w:rsid w:val="00A27529"/>
    <w:pPr>
      <w:ind w:left="480"/>
    </w:pPr>
    <w:rPr>
      <w:rFonts w:ascii="Arial" w:hAnsi="Arial"/>
      <w:sz w:val="24"/>
      <w:szCs w:val="24"/>
    </w:rPr>
  </w:style>
  <w:style w:type="paragraph" w:customStyle="1" w:styleId="TITULO1">
    <w:name w:val="TITULO 1"/>
    <w:basedOn w:val="Normal"/>
    <w:rsid w:val="00A27529"/>
    <w:pPr>
      <w:numPr>
        <w:numId w:val="3"/>
      </w:numPr>
      <w:spacing w:line="240" w:lineRule="atLeast"/>
      <w:jc w:val="center"/>
    </w:pPr>
    <w:rPr>
      <w:rFonts w:ascii="AvantGarde Bk BT" w:hAnsi="AvantGarde Bk BT"/>
      <w:b/>
      <w:caps/>
      <w:sz w:val="28"/>
      <w:szCs w:val="24"/>
    </w:rPr>
  </w:style>
  <w:style w:type="paragraph" w:customStyle="1" w:styleId="TITULO3">
    <w:name w:val="TITULO 3"/>
    <w:basedOn w:val="Normal"/>
    <w:rsid w:val="00A27529"/>
    <w:pPr>
      <w:numPr>
        <w:ilvl w:val="2"/>
        <w:numId w:val="2"/>
      </w:numPr>
      <w:jc w:val="both"/>
    </w:pPr>
    <w:rPr>
      <w:rFonts w:ascii="AvantGarde Bk BT" w:hAnsi="AvantGarde Bk BT"/>
      <w:i/>
      <w:smallCaps/>
      <w:sz w:val="22"/>
      <w:szCs w:val="24"/>
      <w:u w:val="single"/>
    </w:rPr>
  </w:style>
  <w:style w:type="paragraph" w:styleId="Subttulo">
    <w:name w:val="Subtitle"/>
    <w:basedOn w:val="Normal"/>
    <w:link w:val="SubttuloCar"/>
    <w:qFormat/>
    <w:rsid w:val="00A27529"/>
    <w:pPr>
      <w:widowControl w:val="0"/>
      <w:tabs>
        <w:tab w:val="num" w:pos="1113"/>
      </w:tabs>
      <w:ind w:left="1113" w:hanging="405"/>
      <w:jc w:val="both"/>
      <w:outlineLvl w:val="0"/>
    </w:pPr>
    <w:rPr>
      <w:rFonts w:ascii="Arial" w:hAnsi="Arial"/>
      <w:b/>
      <w:bCs/>
      <w:lang w:val="es-CR" w:eastAsia="x-none"/>
    </w:rPr>
  </w:style>
  <w:style w:type="character" w:customStyle="1" w:styleId="SubttuloCar">
    <w:name w:val="Subtítulo Car"/>
    <w:link w:val="Subttulo"/>
    <w:rsid w:val="00A27529"/>
    <w:rPr>
      <w:rFonts w:ascii="Arial" w:hAnsi="Arial" w:cs="Arial"/>
      <w:b/>
      <w:bCs/>
      <w:lang w:val="es-CR"/>
    </w:rPr>
  </w:style>
  <w:style w:type="paragraph" w:styleId="Ttulo">
    <w:name w:val="Title"/>
    <w:basedOn w:val="Normal"/>
    <w:link w:val="TtuloCar"/>
    <w:qFormat/>
    <w:rsid w:val="00A27529"/>
    <w:pPr>
      <w:jc w:val="center"/>
    </w:pPr>
    <w:rPr>
      <w:rFonts w:ascii="Arial" w:hAnsi="Arial"/>
      <w:b/>
      <w:sz w:val="22"/>
      <w:lang w:val="es-ES_tradnl" w:eastAsia="x-none"/>
    </w:rPr>
  </w:style>
  <w:style w:type="character" w:customStyle="1" w:styleId="TtuloCar">
    <w:name w:val="Título Car"/>
    <w:link w:val="Ttulo"/>
    <w:rsid w:val="00A27529"/>
    <w:rPr>
      <w:rFonts w:ascii="Arial" w:hAnsi="Arial" w:cs="Arial"/>
      <w:b/>
      <w:sz w:val="22"/>
      <w:lang w:val="es-ES_tradnl"/>
    </w:rPr>
  </w:style>
  <w:style w:type="paragraph" w:styleId="TDC6">
    <w:name w:val="toc 6"/>
    <w:basedOn w:val="Normal"/>
    <w:next w:val="Normal"/>
    <w:autoRedefine/>
    <w:semiHidden/>
    <w:rsid w:val="00A27529"/>
    <w:pPr>
      <w:ind w:left="1200"/>
    </w:pPr>
    <w:rPr>
      <w:rFonts w:ascii="Arial" w:hAnsi="Arial"/>
      <w:sz w:val="24"/>
      <w:szCs w:val="24"/>
    </w:rPr>
  </w:style>
  <w:style w:type="paragraph" w:customStyle="1" w:styleId="Textodenotaalpie">
    <w:name w:val="Texto de nota al pie"/>
    <w:basedOn w:val="Normal"/>
    <w:rsid w:val="00A27529"/>
    <w:rPr>
      <w:rFonts w:ascii="Courier New" w:hAnsi="Courier New"/>
      <w:sz w:val="24"/>
      <w:lang w:val="es-ES_tradnl"/>
    </w:rPr>
  </w:style>
  <w:style w:type="paragraph" w:customStyle="1" w:styleId="Textodenotaalfin">
    <w:name w:val="Texto de nota al fin"/>
    <w:rsid w:val="00A27529"/>
    <w:pPr>
      <w:tabs>
        <w:tab w:val="left" w:pos="-720"/>
      </w:tabs>
      <w:suppressAutoHyphens/>
    </w:pPr>
    <w:rPr>
      <w:rFonts w:ascii="Courier New" w:hAnsi="Courier New"/>
      <w:sz w:val="24"/>
      <w:lang w:val="es-ES_tradnl" w:eastAsia="es-ES"/>
    </w:rPr>
  </w:style>
  <w:style w:type="paragraph" w:customStyle="1" w:styleId="Textodenotaalpie1">
    <w:name w:val="Texto de nota al pie1"/>
    <w:rsid w:val="00A27529"/>
    <w:pPr>
      <w:tabs>
        <w:tab w:val="left" w:pos="-720"/>
      </w:tabs>
      <w:suppressAutoHyphens/>
    </w:pPr>
    <w:rPr>
      <w:rFonts w:ascii="Courier New" w:hAnsi="Courier New"/>
      <w:sz w:val="24"/>
      <w:lang w:val="es-ES_tradnl" w:eastAsia="es-ES"/>
    </w:rPr>
  </w:style>
  <w:style w:type="paragraph" w:styleId="TDC4">
    <w:name w:val="toc 4"/>
    <w:basedOn w:val="Normal"/>
    <w:next w:val="Normal"/>
    <w:semiHidden/>
    <w:rsid w:val="00A27529"/>
    <w:pPr>
      <w:tabs>
        <w:tab w:val="right" w:leader="dot" w:pos="9360"/>
      </w:tabs>
      <w:suppressAutoHyphens/>
      <w:ind w:left="2880" w:right="720" w:hanging="720"/>
    </w:pPr>
    <w:rPr>
      <w:rFonts w:ascii="Courier New" w:hAnsi="Courier New"/>
      <w:sz w:val="24"/>
      <w:lang w:val="en-US"/>
    </w:rPr>
  </w:style>
  <w:style w:type="paragraph" w:styleId="TDC5">
    <w:name w:val="toc 5"/>
    <w:basedOn w:val="Normal"/>
    <w:next w:val="Normal"/>
    <w:semiHidden/>
    <w:rsid w:val="00A27529"/>
    <w:pPr>
      <w:tabs>
        <w:tab w:val="right" w:leader="dot" w:pos="9360"/>
      </w:tabs>
      <w:suppressAutoHyphens/>
      <w:ind w:left="3600" w:right="720" w:hanging="720"/>
    </w:pPr>
    <w:rPr>
      <w:rFonts w:ascii="Courier New" w:hAnsi="Courier New"/>
      <w:sz w:val="24"/>
      <w:lang w:val="en-US"/>
    </w:rPr>
  </w:style>
  <w:style w:type="paragraph" w:styleId="TDC7">
    <w:name w:val="toc 7"/>
    <w:basedOn w:val="Normal"/>
    <w:next w:val="Normal"/>
    <w:semiHidden/>
    <w:rsid w:val="00A27529"/>
    <w:pPr>
      <w:suppressAutoHyphens/>
      <w:ind w:left="720" w:hanging="720"/>
    </w:pPr>
    <w:rPr>
      <w:rFonts w:ascii="Courier New" w:hAnsi="Courier New"/>
      <w:sz w:val="24"/>
      <w:lang w:val="en-US"/>
    </w:rPr>
  </w:style>
  <w:style w:type="paragraph" w:styleId="TDC8">
    <w:name w:val="toc 8"/>
    <w:basedOn w:val="Normal"/>
    <w:next w:val="Normal"/>
    <w:semiHidden/>
    <w:rsid w:val="00A27529"/>
    <w:pPr>
      <w:tabs>
        <w:tab w:val="right" w:pos="9360"/>
      </w:tabs>
      <w:suppressAutoHyphens/>
      <w:ind w:left="720" w:hanging="720"/>
    </w:pPr>
    <w:rPr>
      <w:rFonts w:ascii="Courier New" w:hAnsi="Courier New"/>
      <w:sz w:val="24"/>
      <w:lang w:val="en-US"/>
    </w:rPr>
  </w:style>
  <w:style w:type="paragraph" w:styleId="TDC9">
    <w:name w:val="toc 9"/>
    <w:basedOn w:val="Normal"/>
    <w:next w:val="Normal"/>
    <w:semiHidden/>
    <w:rsid w:val="00A27529"/>
    <w:pPr>
      <w:tabs>
        <w:tab w:val="right" w:leader="dot" w:pos="9360"/>
      </w:tabs>
      <w:suppressAutoHyphens/>
      <w:ind w:left="720" w:hanging="720"/>
    </w:pPr>
    <w:rPr>
      <w:rFonts w:ascii="Courier New" w:hAnsi="Courier New"/>
      <w:sz w:val="24"/>
      <w:lang w:val="en-US"/>
    </w:rPr>
  </w:style>
  <w:style w:type="paragraph" w:customStyle="1" w:styleId="ndice10">
    <w:name w:val="índice 1"/>
    <w:rsid w:val="00A27529"/>
    <w:pPr>
      <w:tabs>
        <w:tab w:val="left" w:pos="-460"/>
        <w:tab w:val="left" w:pos="260"/>
        <w:tab w:val="left" w:pos="980"/>
        <w:tab w:val="right" w:leader="dot" w:pos="8900"/>
      </w:tabs>
      <w:suppressAutoHyphens/>
    </w:pPr>
    <w:rPr>
      <w:rFonts w:ascii="Courier New" w:hAnsi="Courier New"/>
      <w:sz w:val="24"/>
      <w:lang w:val="en-US" w:eastAsia="es-ES"/>
    </w:rPr>
  </w:style>
  <w:style w:type="paragraph" w:customStyle="1" w:styleId="ndice2">
    <w:name w:val="índice 2"/>
    <w:rsid w:val="00A27529"/>
    <w:pPr>
      <w:tabs>
        <w:tab w:val="left" w:pos="260"/>
        <w:tab w:val="left" w:pos="980"/>
        <w:tab w:val="right" w:leader="dot" w:pos="8900"/>
      </w:tabs>
      <w:suppressAutoHyphens/>
    </w:pPr>
    <w:rPr>
      <w:rFonts w:ascii="Courier New" w:hAnsi="Courier New"/>
      <w:sz w:val="24"/>
      <w:lang w:val="en-US" w:eastAsia="es-ES"/>
    </w:rPr>
  </w:style>
  <w:style w:type="paragraph" w:customStyle="1" w:styleId="toa">
    <w:name w:val="toa"/>
    <w:rsid w:val="00A27529"/>
    <w:pPr>
      <w:tabs>
        <w:tab w:val="left" w:pos="-460"/>
        <w:tab w:val="left" w:pos="260"/>
        <w:tab w:val="right" w:pos="8900"/>
      </w:tabs>
      <w:suppressAutoHyphens/>
    </w:pPr>
    <w:rPr>
      <w:rFonts w:ascii="Courier New" w:hAnsi="Courier New"/>
      <w:sz w:val="24"/>
      <w:lang w:val="en-US" w:eastAsia="es-ES"/>
    </w:rPr>
  </w:style>
  <w:style w:type="paragraph" w:customStyle="1" w:styleId="epgrafe0">
    <w:name w:val="epígrafe"/>
    <w:rsid w:val="00A27529"/>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New" w:hAnsi="Courier New"/>
      <w:sz w:val="24"/>
      <w:lang w:val="es-ES_tradnl" w:eastAsia="es-ES"/>
    </w:rPr>
  </w:style>
  <w:style w:type="paragraph" w:customStyle="1" w:styleId="ndice11">
    <w:name w:val="índice 11"/>
    <w:rsid w:val="00A27529"/>
    <w:pPr>
      <w:tabs>
        <w:tab w:val="left" w:pos="260"/>
        <w:tab w:val="left" w:pos="980"/>
        <w:tab w:val="left" w:pos="1700"/>
      </w:tabs>
      <w:suppressAutoHyphens/>
    </w:pPr>
    <w:rPr>
      <w:rFonts w:ascii="Courier New" w:hAnsi="Courier New"/>
      <w:sz w:val="24"/>
      <w:lang w:val="en-US" w:eastAsia="es-ES"/>
    </w:rPr>
  </w:style>
  <w:style w:type="paragraph" w:customStyle="1" w:styleId="ndice21">
    <w:name w:val="índice 21"/>
    <w:rsid w:val="00A27529"/>
    <w:pPr>
      <w:tabs>
        <w:tab w:val="left" w:pos="980"/>
        <w:tab w:val="left" w:pos="1700"/>
      </w:tabs>
      <w:suppressAutoHyphens/>
    </w:pPr>
    <w:rPr>
      <w:rFonts w:ascii="Courier New" w:hAnsi="Courier New"/>
      <w:sz w:val="24"/>
      <w:lang w:val="en-US" w:eastAsia="es-ES"/>
    </w:rPr>
  </w:style>
  <w:style w:type="paragraph" w:customStyle="1" w:styleId="toa1">
    <w:name w:val="toa1"/>
    <w:rsid w:val="00A27529"/>
    <w:pPr>
      <w:tabs>
        <w:tab w:val="left" w:pos="260"/>
      </w:tabs>
      <w:suppressAutoHyphens/>
    </w:pPr>
    <w:rPr>
      <w:rFonts w:ascii="Courier New" w:hAnsi="Courier New"/>
      <w:sz w:val="24"/>
      <w:lang w:val="en-US" w:eastAsia="es-ES"/>
    </w:rPr>
  </w:style>
  <w:style w:type="paragraph" w:customStyle="1" w:styleId="epgrafe1">
    <w:name w:val="epígrafe1"/>
    <w:rsid w:val="00A27529"/>
    <w:pPr>
      <w:tabs>
        <w:tab w:val="left" w:pos="-720"/>
      </w:tabs>
      <w:suppressAutoHyphens/>
    </w:pPr>
    <w:rPr>
      <w:rFonts w:ascii="Courier New" w:hAnsi="Courier New"/>
      <w:sz w:val="24"/>
      <w:lang w:val="es-ES_tradnl" w:eastAsia="es-ES"/>
    </w:rPr>
  </w:style>
  <w:style w:type="paragraph" w:customStyle="1" w:styleId="ndice12">
    <w:name w:val="índice 12"/>
    <w:basedOn w:val="Normal"/>
    <w:rsid w:val="00A27529"/>
    <w:pPr>
      <w:tabs>
        <w:tab w:val="right" w:leader="dot" w:pos="9360"/>
      </w:tabs>
      <w:suppressAutoHyphens/>
      <w:ind w:left="1440" w:right="720" w:hanging="1440"/>
    </w:pPr>
    <w:rPr>
      <w:rFonts w:ascii="Courier New" w:hAnsi="Courier New"/>
      <w:sz w:val="24"/>
      <w:lang w:val="en-US"/>
    </w:rPr>
  </w:style>
  <w:style w:type="paragraph" w:customStyle="1" w:styleId="ndice22">
    <w:name w:val="índice 22"/>
    <w:basedOn w:val="Normal"/>
    <w:rsid w:val="00A27529"/>
    <w:pPr>
      <w:tabs>
        <w:tab w:val="right" w:leader="dot" w:pos="9360"/>
      </w:tabs>
      <w:suppressAutoHyphens/>
      <w:ind w:left="1440" w:right="720" w:hanging="720"/>
    </w:pPr>
    <w:rPr>
      <w:rFonts w:ascii="Courier New" w:hAnsi="Courier New"/>
      <w:sz w:val="24"/>
      <w:lang w:val="en-US"/>
    </w:rPr>
  </w:style>
  <w:style w:type="paragraph" w:customStyle="1" w:styleId="toa2">
    <w:name w:val="toa2"/>
    <w:basedOn w:val="Normal"/>
    <w:rsid w:val="00A27529"/>
    <w:pPr>
      <w:tabs>
        <w:tab w:val="right" w:pos="9360"/>
      </w:tabs>
      <w:suppressAutoHyphens/>
    </w:pPr>
    <w:rPr>
      <w:rFonts w:ascii="Courier New" w:hAnsi="Courier New"/>
      <w:sz w:val="24"/>
      <w:lang w:val="en-US"/>
    </w:rPr>
  </w:style>
  <w:style w:type="paragraph" w:customStyle="1" w:styleId="epgrafe2">
    <w:name w:val="epígrafe2"/>
    <w:basedOn w:val="Normal"/>
    <w:rsid w:val="00A27529"/>
    <w:rPr>
      <w:rFonts w:ascii="Courier New" w:hAnsi="Courier New"/>
      <w:sz w:val="24"/>
      <w:lang w:val="es-ES_tradnl"/>
    </w:rPr>
  </w:style>
  <w:style w:type="paragraph" w:styleId="Mapadeldocumento">
    <w:name w:val="Document Map"/>
    <w:basedOn w:val="Normal"/>
    <w:link w:val="MapadeldocumentoCar"/>
    <w:semiHidden/>
    <w:rsid w:val="00A27529"/>
    <w:pPr>
      <w:shd w:val="clear" w:color="auto" w:fill="000080"/>
    </w:pPr>
    <w:rPr>
      <w:rFonts w:ascii="Tahoma" w:hAnsi="Tahoma"/>
      <w:sz w:val="24"/>
      <w:lang w:val="es-ES_tradnl" w:eastAsia="x-none"/>
    </w:rPr>
  </w:style>
  <w:style w:type="character" w:customStyle="1" w:styleId="MapadeldocumentoCar">
    <w:name w:val="Mapa del documento Car"/>
    <w:link w:val="Mapadeldocumento"/>
    <w:semiHidden/>
    <w:rsid w:val="00A27529"/>
    <w:rPr>
      <w:rFonts w:ascii="Tahoma" w:hAnsi="Tahoma"/>
      <w:sz w:val="24"/>
      <w:shd w:val="clear" w:color="auto" w:fill="000080"/>
      <w:lang w:val="es-ES_tradnl"/>
    </w:rPr>
  </w:style>
  <w:style w:type="paragraph" w:customStyle="1" w:styleId="xl24">
    <w:name w:val="xl24"/>
    <w:basedOn w:val="Normal"/>
    <w:rsid w:val="00A27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A27529"/>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eastAsia="Arial Unicode MS" w:hAnsi="Arial" w:cs="Arial"/>
      <w:b/>
      <w:bCs/>
      <w:sz w:val="28"/>
      <w:szCs w:val="28"/>
    </w:rPr>
  </w:style>
  <w:style w:type="paragraph" w:customStyle="1" w:styleId="xl26">
    <w:name w:val="xl26"/>
    <w:basedOn w:val="Normal"/>
    <w:rsid w:val="00A27529"/>
    <w:pPr>
      <w:pBdr>
        <w:left w:val="single" w:sz="12" w:space="0" w:color="auto"/>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7">
    <w:name w:val="xl27"/>
    <w:basedOn w:val="Normal"/>
    <w:rsid w:val="00A27529"/>
    <w:pPr>
      <w:pBdr>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8">
    <w:name w:val="xl28"/>
    <w:basedOn w:val="Normal"/>
    <w:rsid w:val="00A2752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A27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275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Sangradet1">
    <w:name w:val="Sangría de t1"/>
    <w:aliases w:val="independiente3"/>
    <w:basedOn w:val="Normal"/>
    <w:rsid w:val="00A27529"/>
    <w:pPr>
      <w:widowControl w:val="0"/>
      <w:tabs>
        <w:tab w:val="left" w:pos="-720"/>
        <w:tab w:val="left" w:pos="284"/>
      </w:tabs>
      <w:suppressAutoHyphens/>
      <w:ind w:left="1134"/>
      <w:jc w:val="both"/>
    </w:pPr>
    <w:rPr>
      <w:rFonts w:ascii="Arial" w:hAnsi="Arial" w:cs="Arial"/>
      <w:spacing w:val="-3"/>
      <w:sz w:val="24"/>
      <w:szCs w:val="24"/>
      <w:lang w:val="es-ES_tradnl"/>
    </w:rPr>
  </w:style>
  <w:style w:type="character" w:styleId="Hipervnculovisitado">
    <w:name w:val="FollowedHyperlink"/>
    <w:uiPriority w:val="99"/>
    <w:unhideWhenUsed/>
    <w:rsid w:val="00A27529"/>
    <w:rPr>
      <w:color w:val="800080"/>
      <w:u w:val="single"/>
    </w:rPr>
  </w:style>
  <w:style w:type="paragraph" w:customStyle="1" w:styleId="xl63">
    <w:name w:val="xl63"/>
    <w:basedOn w:val="Normal"/>
    <w:rsid w:val="00A27529"/>
    <w:pPr>
      <w:pBdr>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4">
    <w:name w:val="xl64"/>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5">
    <w:name w:val="xl65"/>
    <w:basedOn w:val="Normal"/>
    <w:rsid w:val="00A2752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6">
    <w:name w:val="xl66"/>
    <w:basedOn w:val="Normal"/>
    <w:rsid w:val="00A27529"/>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67">
    <w:name w:val="xl67"/>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8">
    <w:name w:val="xl68"/>
    <w:basedOn w:val="Normal"/>
    <w:rsid w:val="00A2752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9">
    <w:name w:val="xl69"/>
    <w:basedOn w:val="Normal"/>
    <w:rsid w:val="00A27529"/>
    <w:pPr>
      <w:spacing w:before="100" w:beforeAutospacing="1" w:after="100" w:afterAutospacing="1"/>
    </w:pPr>
    <w:rPr>
      <w:rFonts w:ascii="Arial" w:hAnsi="Arial" w:cs="Arial"/>
      <w:sz w:val="24"/>
      <w:szCs w:val="24"/>
      <w:lang w:val="es-MX" w:eastAsia="es-MX"/>
    </w:rPr>
  </w:style>
  <w:style w:type="paragraph" w:customStyle="1" w:styleId="xl70">
    <w:name w:val="xl70"/>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1">
    <w:name w:val="xl71"/>
    <w:basedOn w:val="Normal"/>
    <w:rsid w:val="00A27529"/>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2">
    <w:name w:val="xl72"/>
    <w:basedOn w:val="Normal"/>
    <w:rsid w:val="00A2752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73">
    <w:name w:val="xl73"/>
    <w:basedOn w:val="Normal"/>
    <w:rsid w:val="00A27529"/>
    <w:pPr>
      <w:pBdr>
        <w:left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4">
    <w:name w:val="xl74"/>
    <w:basedOn w:val="Normal"/>
    <w:rsid w:val="00A27529"/>
    <w:pPr>
      <w:spacing w:before="100" w:beforeAutospacing="1" w:after="100" w:afterAutospacing="1"/>
      <w:jc w:val="center"/>
      <w:textAlignment w:val="top"/>
    </w:pPr>
    <w:rPr>
      <w:rFonts w:ascii="Arial" w:hAnsi="Arial" w:cs="Arial"/>
      <w:lang w:val="es-MX" w:eastAsia="es-MX"/>
    </w:rPr>
  </w:style>
  <w:style w:type="paragraph" w:customStyle="1" w:styleId="xl75">
    <w:name w:val="xl75"/>
    <w:basedOn w:val="Normal"/>
    <w:rsid w:val="00A27529"/>
    <w:pPr>
      <w:spacing w:before="100" w:beforeAutospacing="1" w:after="100" w:afterAutospacing="1"/>
      <w:jc w:val="both"/>
      <w:textAlignment w:val="top"/>
    </w:pPr>
    <w:rPr>
      <w:rFonts w:ascii="Arial" w:hAnsi="Arial" w:cs="Arial"/>
      <w:lang w:val="es-MX" w:eastAsia="es-MX"/>
    </w:rPr>
  </w:style>
  <w:style w:type="paragraph" w:customStyle="1" w:styleId="xl76">
    <w:name w:val="xl76"/>
    <w:basedOn w:val="Normal"/>
    <w:rsid w:val="00A2752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A27529"/>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8">
    <w:name w:val="xl78"/>
    <w:basedOn w:val="Normal"/>
    <w:rsid w:val="00A27529"/>
    <w:pPr>
      <w:spacing w:before="100" w:beforeAutospacing="1" w:after="100" w:afterAutospacing="1"/>
    </w:pPr>
    <w:rPr>
      <w:rFonts w:ascii="Arial" w:hAnsi="Arial" w:cs="Arial"/>
      <w:b/>
      <w:bCs/>
      <w:sz w:val="36"/>
      <w:szCs w:val="36"/>
      <w:lang w:val="es-MX" w:eastAsia="es-MX"/>
    </w:rPr>
  </w:style>
  <w:style w:type="paragraph" w:customStyle="1" w:styleId="xl79">
    <w:name w:val="xl79"/>
    <w:basedOn w:val="Normal"/>
    <w:rsid w:val="00A2752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0">
    <w:name w:val="xl80"/>
    <w:basedOn w:val="Normal"/>
    <w:rsid w:val="00A27529"/>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1">
    <w:name w:val="xl81"/>
    <w:basedOn w:val="Normal"/>
    <w:rsid w:val="00A27529"/>
    <w:pPr>
      <w:pBdr>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2">
    <w:name w:val="xl82"/>
    <w:basedOn w:val="Normal"/>
    <w:rsid w:val="00A27529"/>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3">
    <w:name w:val="xl83"/>
    <w:basedOn w:val="Normal"/>
    <w:rsid w:val="00A2752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4">
    <w:name w:val="xl84"/>
    <w:basedOn w:val="Normal"/>
    <w:rsid w:val="00A27529"/>
    <w:pPr>
      <w:pBdr>
        <w:bottom w:val="single" w:sz="8" w:space="0" w:color="auto"/>
        <w:right w:val="single" w:sz="8" w:space="0" w:color="auto"/>
      </w:pBdr>
      <w:spacing w:before="100" w:beforeAutospacing="1" w:after="100" w:afterAutospacing="1"/>
      <w:jc w:val="both"/>
      <w:textAlignment w:val="top"/>
    </w:pPr>
    <w:rPr>
      <w:rFonts w:ascii="Arial" w:hAnsi="Arial" w:cs="Arial"/>
      <w:color w:val="FF0000"/>
      <w:lang w:val="es-MX" w:eastAsia="es-MX"/>
    </w:rPr>
  </w:style>
  <w:style w:type="paragraph" w:customStyle="1" w:styleId="xl85">
    <w:name w:val="xl85"/>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6">
    <w:name w:val="xl86"/>
    <w:basedOn w:val="Normal"/>
    <w:rsid w:val="00A2752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A27529"/>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9">
    <w:name w:val="xl89"/>
    <w:basedOn w:val="Normal"/>
    <w:rsid w:val="00A27529"/>
    <w:pPr>
      <w:pBdr>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0">
    <w:name w:val="xl90"/>
    <w:basedOn w:val="Normal"/>
    <w:rsid w:val="00A27529"/>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1">
    <w:name w:val="xl91"/>
    <w:basedOn w:val="Normal"/>
    <w:rsid w:val="00A27529"/>
    <w:pPr>
      <w:pBdr>
        <w:top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2">
    <w:name w:val="xl92"/>
    <w:basedOn w:val="Normal"/>
    <w:rsid w:val="00A2752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3">
    <w:name w:val="xl93"/>
    <w:basedOn w:val="Normal"/>
    <w:rsid w:val="00A27529"/>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4">
    <w:name w:val="xl94"/>
    <w:basedOn w:val="Normal"/>
    <w:rsid w:val="00A27529"/>
    <w:pPr>
      <w:pBdr>
        <w:left w:val="single" w:sz="8" w:space="0" w:color="auto"/>
        <w:bottom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5">
    <w:name w:val="xl95"/>
    <w:basedOn w:val="Normal"/>
    <w:rsid w:val="00A27529"/>
    <w:pPr>
      <w:spacing w:before="100" w:beforeAutospacing="1" w:after="100" w:afterAutospacing="1"/>
      <w:textAlignment w:val="top"/>
    </w:pPr>
    <w:rPr>
      <w:rFonts w:ascii="Arial" w:hAnsi="Arial" w:cs="Arial"/>
      <w:lang w:val="es-MX" w:eastAsia="es-MX"/>
    </w:rPr>
  </w:style>
  <w:style w:type="paragraph" w:customStyle="1" w:styleId="Textoindependiente22">
    <w:name w:val="Texto independiente 22"/>
    <w:basedOn w:val="Normal"/>
    <w:rsid w:val="00A275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val="0"/>
      <w:autoSpaceDE w:val="0"/>
      <w:autoSpaceDN w:val="0"/>
      <w:adjustRightInd w:val="0"/>
      <w:ind w:left="567"/>
      <w:jc w:val="both"/>
      <w:textAlignment w:val="baseline"/>
    </w:pPr>
    <w:rPr>
      <w:rFonts w:ascii="Arial" w:hAnsi="Arial"/>
      <w:sz w:val="24"/>
      <w:lang w:val="es-ES_tradnl"/>
    </w:rPr>
  </w:style>
  <w:style w:type="numbering" w:customStyle="1" w:styleId="Sinlista1">
    <w:name w:val="Sin lista1"/>
    <w:next w:val="Sinlista"/>
    <w:uiPriority w:val="99"/>
    <w:semiHidden/>
    <w:unhideWhenUsed/>
    <w:rsid w:val="0094576F"/>
  </w:style>
  <w:style w:type="character" w:customStyle="1" w:styleId="Ttulo1Car">
    <w:name w:val="Título 1 Car"/>
    <w:link w:val="Ttulo1"/>
    <w:rsid w:val="00857BEC"/>
    <w:rPr>
      <w:rFonts w:ascii="Arial" w:hAnsi="Arial"/>
      <w:b/>
      <w:kern w:val="28"/>
      <w:sz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rPr>
      <w:lang w:val="es-ES" w:eastAsia="es-ES"/>
    </w:rPr>
  </w:style>
  <w:style w:type="paragraph" w:styleId="Ttulo1">
    <w:name w:val="heading 1"/>
    <w:basedOn w:val="Normal"/>
    <w:next w:val="Normal"/>
    <w:link w:val="Ttulo1Car"/>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5064DA"/>
    <w:rPr>
      <w:rFonts w:ascii="Arial" w:hAnsi="Arial"/>
      <w:sz w:val="24"/>
      <w:lang w:val="es-ES" w:eastAsia="es-ES"/>
    </w:rPr>
  </w:style>
  <w:style w:type="character" w:customStyle="1" w:styleId="Ttulo7Car">
    <w:name w:val="Título 7 Car"/>
    <w:link w:val="Ttulo7"/>
    <w:rsid w:val="005064DA"/>
    <w:rPr>
      <w:rFonts w:ascii="Trebuchet MS" w:hAnsi="Trebuchet MS"/>
      <w:b/>
      <w:sz w:val="22"/>
      <w:lang w:val="es-ES" w:eastAsia="es-ES"/>
    </w:rPr>
  </w:style>
  <w:style w:type="character" w:customStyle="1" w:styleId="Ttulo8Car">
    <w:name w:val="Título 8 Car"/>
    <w:link w:val="Ttulo8"/>
    <w:rsid w:val="005064DA"/>
    <w:rPr>
      <w:rFonts w:ascii="Arial" w:hAnsi="Arial"/>
      <w:color w:val="000000"/>
      <w:sz w:val="24"/>
      <w:lang w:val="es-ES" w:eastAsia="es-ES"/>
    </w:rPr>
  </w:style>
  <w:style w:type="character" w:customStyle="1" w:styleId="Ttulo9Car">
    <w:name w:val="Título 9 Ca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link w:val="Encabezado"/>
    <w:rsid w:val="00227B0A"/>
    <w:rPr>
      <w:lang w:val="es-ES" w:eastAsia="es-ES"/>
    </w:rPr>
  </w:style>
  <w:style w:type="paragraph" w:styleId="Piedepgina">
    <w:name w:val="footer"/>
    <w:basedOn w:val="Normal"/>
    <w:link w:val="PiedepginaCar"/>
    <w:uiPriority w:val="99"/>
    <w:rsid w:val="00D85F38"/>
    <w:pPr>
      <w:tabs>
        <w:tab w:val="center" w:pos="4419"/>
        <w:tab w:val="right" w:pos="8838"/>
      </w:tabs>
    </w:pPr>
  </w:style>
  <w:style w:type="character" w:customStyle="1" w:styleId="PiedepginaCar">
    <w:name w:val="Pie de página Car"/>
    <w:link w:val="Piedepgina"/>
    <w:uiPriority w:val="99"/>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uiPriority w:val="99"/>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x-none"/>
    </w:rPr>
  </w:style>
  <w:style w:type="character" w:customStyle="1" w:styleId="Sangra3detindependienteCar">
    <w:name w:val="Sangría 3 de t. independiente Ca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val="es-ES"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sz w:val="16"/>
      <w:szCs w:val="16"/>
    </w:rPr>
  </w:style>
  <w:style w:type="character" w:customStyle="1" w:styleId="TextodegloboCar">
    <w:name w:val="Texto de globo Ca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unhideWhenUsed/>
    <w:rsid w:val="001F43EC"/>
    <w:rPr>
      <w:sz w:val="16"/>
      <w:szCs w:val="16"/>
    </w:rPr>
  </w:style>
  <w:style w:type="paragraph" w:styleId="Textocomentario">
    <w:name w:val="annotation text"/>
    <w:basedOn w:val="Normal"/>
    <w:link w:val="TextocomentarioCar"/>
    <w:semiHidden/>
    <w:unhideWhenUsed/>
    <w:rsid w:val="001F43EC"/>
  </w:style>
  <w:style w:type="character" w:customStyle="1" w:styleId="TextocomentarioCar">
    <w:name w:val="Texto comentario Car"/>
    <w:link w:val="Textocomentario"/>
    <w:semiHidden/>
    <w:rsid w:val="001F43EC"/>
    <w:rPr>
      <w:lang w:val="es-ES" w:eastAsia="es-ES"/>
    </w:rPr>
  </w:style>
  <w:style w:type="paragraph" w:styleId="Asuntodelcomentario">
    <w:name w:val="annotation subject"/>
    <w:basedOn w:val="Textocomentario"/>
    <w:next w:val="Textocomentario"/>
    <w:link w:val="AsuntodelcomentarioCar"/>
    <w:unhideWhenUsed/>
    <w:rsid w:val="001F43EC"/>
    <w:rPr>
      <w:b/>
      <w:bCs/>
    </w:rPr>
  </w:style>
  <w:style w:type="character" w:customStyle="1" w:styleId="AsuntodelcomentarioCar">
    <w:name w:val="Asunto del comentario Car"/>
    <w:link w:val="Asuntodelcomentario"/>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x-none"/>
    </w:rPr>
  </w:style>
  <w:style w:type="character" w:customStyle="1" w:styleId="SaludoCar">
    <w:name w:val="Saludo Ca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style>
  <w:style w:type="character" w:customStyle="1" w:styleId="Textoindependienteprimerasangra2Car">
    <w:name w:val="Texto independiente primera sangría 2 Car"/>
    <w:link w:val="Textoindependienteprimerasangra2"/>
    <w:rsid w:val="005064DA"/>
    <w:rPr>
      <w:sz w:val="24"/>
      <w:lang w:val="es-ES" w:eastAsia="es-ES"/>
    </w:rPr>
  </w:style>
  <w:style w:type="character" w:customStyle="1" w:styleId="estilo291">
    <w:name w:val="estilo291"/>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paragraph" w:customStyle="1" w:styleId="Default">
    <w:name w:val="Default"/>
    <w:rsid w:val="0026745B"/>
    <w:pPr>
      <w:autoSpaceDE w:val="0"/>
      <w:autoSpaceDN w:val="0"/>
      <w:adjustRightInd w:val="0"/>
    </w:pPr>
    <w:rPr>
      <w:rFonts w:ascii="Arial" w:hAnsi="Arial" w:cs="Arial"/>
      <w:color w:val="000000"/>
      <w:sz w:val="24"/>
      <w:szCs w:val="24"/>
      <w:lang w:val="es-ES" w:eastAsia="es-ES"/>
    </w:rPr>
  </w:style>
  <w:style w:type="paragraph" w:styleId="ndice1">
    <w:name w:val="index 1"/>
    <w:basedOn w:val="Normal"/>
    <w:next w:val="Normal"/>
    <w:autoRedefine/>
    <w:semiHidden/>
    <w:rsid w:val="00A27529"/>
    <w:pPr>
      <w:ind w:left="200" w:hanging="200"/>
    </w:pPr>
  </w:style>
  <w:style w:type="paragraph" w:styleId="Ttulodendice">
    <w:name w:val="index heading"/>
    <w:basedOn w:val="Normal"/>
    <w:next w:val="Normal"/>
    <w:semiHidden/>
    <w:rsid w:val="00A27529"/>
    <w:rPr>
      <w:rFonts w:ascii="Arial" w:hAnsi="Arial"/>
      <w:sz w:val="24"/>
      <w:szCs w:val="24"/>
    </w:rPr>
  </w:style>
  <w:style w:type="paragraph" w:styleId="TDC1">
    <w:name w:val="toc 1"/>
    <w:basedOn w:val="Normal"/>
    <w:next w:val="Normal"/>
    <w:autoRedefine/>
    <w:semiHidden/>
    <w:rsid w:val="00A27529"/>
    <w:rPr>
      <w:rFonts w:ascii="Arial" w:hAnsi="Arial"/>
      <w:sz w:val="24"/>
      <w:szCs w:val="24"/>
    </w:rPr>
  </w:style>
  <w:style w:type="paragraph" w:styleId="TDC2">
    <w:name w:val="toc 2"/>
    <w:basedOn w:val="Normal"/>
    <w:next w:val="Normal"/>
    <w:autoRedefine/>
    <w:semiHidden/>
    <w:rsid w:val="00A27529"/>
    <w:pPr>
      <w:ind w:left="240"/>
    </w:pPr>
    <w:rPr>
      <w:rFonts w:ascii="Arial" w:hAnsi="Arial"/>
      <w:sz w:val="24"/>
      <w:szCs w:val="24"/>
    </w:rPr>
  </w:style>
  <w:style w:type="paragraph" w:styleId="TDC3">
    <w:name w:val="toc 3"/>
    <w:basedOn w:val="Normal"/>
    <w:next w:val="Normal"/>
    <w:autoRedefine/>
    <w:semiHidden/>
    <w:rsid w:val="00A27529"/>
    <w:pPr>
      <w:ind w:left="480"/>
    </w:pPr>
    <w:rPr>
      <w:rFonts w:ascii="Arial" w:hAnsi="Arial"/>
      <w:sz w:val="24"/>
      <w:szCs w:val="24"/>
    </w:rPr>
  </w:style>
  <w:style w:type="paragraph" w:customStyle="1" w:styleId="TITULO1">
    <w:name w:val="TITULO 1"/>
    <w:basedOn w:val="Normal"/>
    <w:rsid w:val="00A27529"/>
    <w:pPr>
      <w:numPr>
        <w:numId w:val="3"/>
      </w:numPr>
      <w:spacing w:line="240" w:lineRule="atLeast"/>
      <w:jc w:val="center"/>
    </w:pPr>
    <w:rPr>
      <w:rFonts w:ascii="AvantGarde Bk BT" w:hAnsi="AvantGarde Bk BT"/>
      <w:b/>
      <w:caps/>
      <w:sz w:val="28"/>
      <w:szCs w:val="24"/>
    </w:rPr>
  </w:style>
  <w:style w:type="paragraph" w:customStyle="1" w:styleId="TITULO3">
    <w:name w:val="TITULO 3"/>
    <w:basedOn w:val="Normal"/>
    <w:rsid w:val="00A27529"/>
    <w:pPr>
      <w:numPr>
        <w:ilvl w:val="2"/>
        <w:numId w:val="2"/>
      </w:numPr>
      <w:jc w:val="both"/>
    </w:pPr>
    <w:rPr>
      <w:rFonts w:ascii="AvantGarde Bk BT" w:hAnsi="AvantGarde Bk BT"/>
      <w:i/>
      <w:smallCaps/>
      <w:sz w:val="22"/>
      <w:szCs w:val="24"/>
      <w:u w:val="single"/>
    </w:rPr>
  </w:style>
  <w:style w:type="paragraph" w:styleId="Subttulo">
    <w:name w:val="Subtitle"/>
    <w:basedOn w:val="Normal"/>
    <w:link w:val="SubttuloCar"/>
    <w:qFormat/>
    <w:rsid w:val="00A27529"/>
    <w:pPr>
      <w:widowControl w:val="0"/>
      <w:tabs>
        <w:tab w:val="num" w:pos="1113"/>
      </w:tabs>
      <w:ind w:left="1113" w:hanging="405"/>
      <w:jc w:val="both"/>
      <w:outlineLvl w:val="0"/>
    </w:pPr>
    <w:rPr>
      <w:rFonts w:ascii="Arial" w:hAnsi="Arial"/>
      <w:b/>
      <w:bCs/>
      <w:lang w:val="es-CR" w:eastAsia="x-none"/>
    </w:rPr>
  </w:style>
  <w:style w:type="character" w:customStyle="1" w:styleId="SubttuloCar">
    <w:name w:val="Subtítulo Car"/>
    <w:link w:val="Subttulo"/>
    <w:rsid w:val="00A27529"/>
    <w:rPr>
      <w:rFonts w:ascii="Arial" w:hAnsi="Arial" w:cs="Arial"/>
      <w:b/>
      <w:bCs/>
      <w:lang w:val="es-CR"/>
    </w:rPr>
  </w:style>
  <w:style w:type="paragraph" w:styleId="Ttulo">
    <w:name w:val="Title"/>
    <w:basedOn w:val="Normal"/>
    <w:link w:val="TtuloCar"/>
    <w:qFormat/>
    <w:rsid w:val="00A27529"/>
    <w:pPr>
      <w:jc w:val="center"/>
    </w:pPr>
    <w:rPr>
      <w:rFonts w:ascii="Arial" w:hAnsi="Arial"/>
      <w:b/>
      <w:sz w:val="22"/>
      <w:lang w:val="es-ES_tradnl" w:eastAsia="x-none"/>
    </w:rPr>
  </w:style>
  <w:style w:type="character" w:customStyle="1" w:styleId="TtuloCar">
    <w:name w:val="Título Car"/>
    <w:link w:val="Ttulo"/>
    <w:rsid w:val="00A27529"/>
    <w:rPr>
      <w:rFonts w:ascii="Arial" w:hAnsi="Arial" w:cs="Arial"/>
      <w:b/>
      <w:sz w:val="22"/>
      <w:lang w:val="es-ES_tradnl"/>
    </w:rPr>
  </w:style>
  <w:style w:type="paragraph" w:styleId="TDC6">
    <w:name w:val="toc 6"/>
    <w:basedOn w:val="Normal"/>
    <w:next w:val="Normal"/>
    <w:autoRedefine/>
    <w:semiHidden/>
    <w:rsid w:val="00A27529"/>
    <w:pPr>
      <w:ind w:left="1200"/>
    </w:pPr>
    <w:rPr>
      <w:rFonts w:ascii="Arial" w:hAnsi="Arial"/>
      <w:sz w:val="24"/>
      <w:szCs w:val="24"/>
    </w:rPr>
  </w:style>
  <w:style w:type="paragraph" w:customStyle="1" w:styleId="Textodenotaalpie">
    <w:name w:val="Texto de nota al pie"/>
    <w:basedOn w:val="Normal"/>
    <w:rsid w:val="00A27529"/>
    <w:rPr>
      <w:rFonts w:ascii="Courier New" w:hAnsi="Courier New"/>
      <w:sz w:val="24"/>
      <w:lang w:val="es-ES_tradnl"/>
    </w:rPr>
  </w:style>
  <w:style w:type="paragraph" w:customStyle="1" w:styleId="Textodenotaalfin">
    <w:name w:val="Texto de nota al fin"/>
    <w:rsid w:val="00A27529"/>
    <w:pPr>
      <w:tabs>
        <w:tab w:val="left" w:pos="-720"/>
      </w:tabs>
      <w:suppressAutoHyphens/>
    </w:pPr>
    <w:rPr>
      <w:rFonts w:ascii="Courier New" w:hAnsi="Courier New"/>
      <w:sz w:val="24"/>
      <w:lang w:val="es-ES_tradnl" w:eastAsia="es-ES"/>
    </w:rPr>
  </w:style>
  <w:style w:type="paragraph" w:customStyle="1" w:styleId="Textodenotaalpie1">
    <w:name w:val="Texto de nota al pie1"/>
    <w:rsid w:val="00A27529"/>
    <w:pPr>
      <w:tabs>
        <w:tab w:val="left" w:pos="-720"/>
      </w:tabs>
      <w:suppressAutoHyphens/>
    </w:pPr>
    <w:rPr>
      <w:rFonts w:ascii="Courier New" w:hAnsi="Courier New"/>
      <w:sz w:val="24"/>
      <w:lang w:val="es-ES_tradnl" w:eastAsia="es-ES"/>
    </w:rPr>
  </w:style>
  <w:style w:type="paragraph" w:styleId="TDC4">
    <w:name w:val="toc 4"/>
    <w:basedOn w:val="Normal"/>
    <w:next w:val="Normal"/>
    <w:semiHidden/>
    <w:rsid w:val="00A27529"/>
    <w:pPr>
      <w:tabs>
        <w:tab w:val="right" w:leader="dot" w:pos="9360"/>
      </w:tabs>
      <w:suppressAutoHyphens/>
      <w:ind w:left="2880" w:right="720" w:hanging="720"/>
    </w:pPr>
    <w:rPr>
      <w:rFonts w:ascii="Courier New" w:hAnsi="Courier New"/>
      <w:sz w:val="24"/>
      <w:lang w:val="en-US"/>
    </w:rPr>
  </w:style>
  <w:style w:type="paragraph" w:styleId="TDC5">
    <w:name w:val="toc 5"/>
    <w:basedOn w:val="Normal"/>
    <w:next w:val="Normal"/>
    <w:semiHidden/>
    <w:rsid w:val="00A27529"/>
    <w:pPr>
      <w:tabs>
        <w:tab w:val="right" w:leader="dot" w:pos="9360"/>
      </w:tabs>
      <w:suppressAutoHyphens/>
      <w:ind w:left="3600" w:right="720" w:hanging="720"/>
    </w:pPr>
    <w:rPr>
      <w:rFonts w:ascii="Courier New" w:hAnsi="Courier New"/>
      <w:sz w:val="24"/>
      <w:lang w:val="en-US"/>
    </w:rPr>
  </w:style>
  <w:style w:type="paragraph" w:styleId="TDC7">
    <w:name w:val="toc 7"/>
    <w:basedOn w:val="Normal"/>
    <w:next w:val="Normal"/>
    <w:semiHidden/>
    <w:rsid w:val="00A27529"/>
    <w:pPr>
      <w:suppressAutoHyphens/>
      <w:ind w:left="720" w:hanging="720"/>
    </w:pPr>
    <w:rPr>
      <w:rFonts w:ascii="Courier New" w:hAnsi="Courier New"/>
      <w:sz w:val="24"/>
      <w:lang w:val="en-US"/>
    </w:rPr>
  </w:style>
  <w:style w:type="paragraph" w:styleId="TDC8">
    <w:name w:val="toc 8"/>
    <w:basedOn w:val="Normal"/>
    <w:next w:val="Normal"/>
    <w:semiHidden/>
    <w:rsid w:val="00A27529"/>
    <w:pPr>
      <w:tabs>
        <w:tab w:val="right" w:pos="9360"/>
      </w:tabs>
      <w:suppressAutoHyphens/>
      <w:ind w:left="720" w:hanging="720"/>
    </w:pPr>
    <w:rPr>
      <w:rFonts w:ascii="Courier New" w:hAnsi="Courier New"/>
      <w:sz w:val="24"/>
      <w:lang w:val="en-US"/>
    </w:rPr>
  </w:style>
  <w:style w:type="paragraph" w:styleId="TDC9">
    <w:name w:val="toc 9"/>
    <w:basedOn w:val="Normal"/>
    <w:next w:val="Normal"/>
    <w:semiHidden/>
    <w:rsid w:val="00A27529"/>
    <w:pPr>
      <w:tabs>
        <w:tab w:val="right" w:leader="dot" w:pos="9360"/>
      </w:tabs>
      <w:suppressAutoHyphens/>
      <w:ind w:left="720" w:hanging="720"/>
    </w:pPr>
    <w:rPr>
      <w:rFonts w:ascii="Courier New" w:hAnsi="Courier New"/>
      <w:sz w:val="24"/>
      <w:lang w:val="en-US"/>
    </w:rPr>
  </w:style>
  <w:style w:type="paragraph" w:customStyle="1" w:styleId="ndice10">
    <w:name w:val="índice 1"/>
    <w:rsid w:val="00A27529"/>
    <w:pPr>
      <w:tabs>
        <w:tab w:val="left" w:pos="-460"/>
        <w:tab w:val="left" w:pos="260"/>
        <w:tab w:val="left" w:pos="980"/>
        <w:tab w:val="right" w:leader="dot" w:pos="8900"/>
      </w:tabs>
      <w:suppressAutoHyphens/>
    </w:pPr>
    <w:rPr>
      <w:rFonts w:ascii="Courier New" w:hAnsi="Courier New"/>
      <w:sz w:val="24"/>
      <w:lang w:val="en-US" w:eastAsia="es-ES"/>
    </w:rPr>
  </w:style>
  <w:style w:type="paragraph" w:customStyle="1" w:styleId="ndice2">
    <w:name w:val="índice 2"/>
    <w:rsid w:val="00A27529"/>
    <w:pPr>
      <w:tabs>
        <w:tab w:val="left" w:pos="260"/>
        <w:tab w:val="left" w:pos="980"/>
        <w:tab w:val="right" w:leader="dot" w:pos="8900"/>
      </w:tabs>
      <w:suppressAutoHyphens/>
    </w:pPr>
    <w:rPr>
      <w:rFonts w:ascii="Courier New" w:hAnsi="Courier New"/>
      <w:sz w:val="24"/>
      <w:lang w:val="en-US" w:eastAsia="es-ES"/>
    </w:rPr>
  </w:style>
  <w:style w:type="paragraph" w:customStyle="1" w:styleId="toa">
    <w:name w:val="toa"/>
    <w:rsid w:val="00A27529"/>
    <w:pPr>
      <w:tabs>
        <w:tab w:val="left" w:pos="-460"/>
        <w:tab w:val="left" w:pos="260"/>
        <w:tab w:val="right" w:pos="8900"/>
      </w:tabs>
      <w:suppressAutoHyphens/>
    </w:pPr>
    <w:rPr>
      <w:rFonts w:ascii="Courier New" w:hAnsi="Courier New"/>
      <w:sz w:val="24"/>
      <w:lang w:val="en-US" w:eastAsia="es-ES"/>
    </w:rPr>
  </w:style>
  <w:style w:type="paragraph" w:customStyle="1" w:styleId="epgrafe0">
    <w:name w:val="epígrafe"/>
    <w:rsid w:val="00A27529"/>
    <w:pPr>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pPr>
    <w:rPr>
      <w:rFonts w:ascii="Courier New" w:hAnsi="Courier New"/>
      <w:sz w:val="24"/>
      <w:lang w:val="es-ES_tradnl" w:eastAsia="es-ES"/>
    </w:rPr>
  </w:style>
  <w:style w:type="paragraph" w:customStyle="1" w:styleId="ndice11">
    <w:name w:val="índice 11"/>
    <w:rsid w:val="00A27529"/>
    <w:pPr>
      <w:tabs>
        <w:tab w:val="left" w:pos="260"/>
        <w:tab w:val="left" w:pos="980"/>
        <w:tab w:val="left" w:pos="1700"/>
      </w:tabs>
      <w:suppressAutoHyphens/>
    </w:pPr>
    <w:rPr>
      <w:rFonts w:ascii="Courier New" w:hAnsi="Courier New"/>
      <w:sz w:val="24"/>
      <w:lang w:val="en-US" w:eastAsia="es-ES"/>
    </w:rPr>
  </w:style>
  <w:style w:type="paragraph" w:customStyle="1" w:styleId="ndice21">
    <w:name w:val="índice 21"/>
    <w:rsid w:val="00A27529"/>
    <w:pPr>
      <w:tabs>
        <w:tab w:val="left" w:pos="980"/>
        <w:tab w:val="left" w:pos="1700"/>
      </w:tabs>
      <w:suppressAutoHyphens/>
    </w:pPr>
    <w:rPr>
      <w:rFonts w:ascii="Courier New" w:hAnsi="Courier New"/>
      <w:sz w:val="24"/>
      <w:lang w:val="en-US" w:eastAsia="es-ES"/>
    </w:rPr>
  </w:style>
  <w:style w:type="paragraph" w:customStyle="1" w:styleId="toa1">
    <w:name w:val="toa1"/>
    <w:rsid w:val="00A27529"/>
    <w:pPr>
      <w:tabs>
        <w:tab w:val="left" w:pos="260"/>
      </w:tabs>
      <w:suppressAutoHyphens/>
    </w:pPr>
    <w:rPr>
      <w:rFonts w:ascii="Courier New" w:hAnsi="Courier New"/>
      <w:sz w:val="24"/>
      <w:lang w:val="en-US" w:eastAsia="es-ES"/>
    </w:rPr>
  </w:style>
  <w:style w:type="paragraph" w:customStyle="1" w:styleId="epgrafe1">
    <w:name w:val="epígrafe1"/>
    <w:rsid w:val="00A27529"/>
    <w:pPr>
      <w:tabs>
        <w:tab w:val="left" w:pos="-720"/>
      </w:tabs>
      <w:suppressAutoHyphens/>
    </w:pPr>
    <w:rPr>
      <w:rFonts w:ascii="Courier New" w:hAnsi="Courier New"/>
      <w:sz w:val="24"/>
      <w:lang w:val="es-ES_tradnl" w:eastAsia="es-ES"/>
    </w:rPr>
  </w:style>
  <w:style w:type="paragraph" w:customStyle="1" w:styleId="ndice12">
    <w:name w:val="índice 12"/>
    <w:basedOn w:val="Normal"/>
    <w:rsid w:val="00A27529"/>
    <w:pPr>
      <w:tabs>
        <w:tab w:val="right" w:leader="dot" w:pos="9360"/>
      </w:tabs>
      <w:suppressAutoHyphens/>
      <w:ind w:left="1440" w:right="720" w:hanging="1440"/>
    </w:pPr>
    <w:rPr>
      <w:rFonts w:ascii="Courier New" w:hAnsi="Courier New"/>
      <w:sz w:val="24"/>
      <w:lang w:val="en-US"/>
    </w:rPr>
  </w:style>
  <w:style w:type="paragraph" w:customStyle="1" w:styleId="ndice22">
    <w:name w:val="índice 22"/>
    <w:basedOn w:val="Normal"/>
    <w:rsid w:val="00A27529"/>
    <w:pPr>
      <w:tabs>
        <w:tab w:val="right" w:leader="dot" w:pos="9360"/>
      </w:tabs>
      <w:suppressAutoHyphens/>
      <w:ind w:left="1440" w:right="720" w:hanging="720"/>
    </w:pPr>
    <w:rPr>
      <w:rFonts w:ascii="Courier New" w:hAnsi="Courier New"/>
      <w:sz w:val="24"/>
      <w:lang w:val="en-US"/>
    </w:rPr>
  </w:style>
  <w:style w:type="paragraph" w:customStyle="1" w:styleId="toa2">
    <w:name w:val="toa2"/>
    <w:basedOn w:val="Normal"/>
    <w:rsid w:val="00A27529"/>
    <w:pPr>
      <w:tabs>
        <w:tab w:val="right" w:pos="9360"/>
      </w:tabs>
      <w:suppressAutoHyphens/>
    </w:pPr>
    <w:rPr>
      <w:rFonts w:ascii="Courier New" w:hAnsi="Courier New"/>
      <w:sz w:val="24"/>
      <w:lang w:val="en-US"/>
    </w:rPr>
  </w:style>
  <w:style w:type="paragraph" w:customStyle="1" w:styleId="epgrafe2">
    <w:name w:val="epígrafe2"/>
    <w:basedOn w:val="Normal"/>
    <w:rsid w:val="00A27529"/>
    <w:rPr>
      <w:rFonts w:ascii="Courier New" w:hAnsi="Courier New"/>
      <w:sz w:val="24"/>
      <w:lang w:val="es-ES_tradnl"/>
    </w:rPr>
  </w:style>
  <w:style w:type="paragraph" w:styleId="Mapadeldocumento">
    <w:name w:val="Document Map"/>
    <w:basedOn w:val="Normal"/>
    <w:link w:val="MapadeldocumentoCar"/>
    <w:semiHidden/>
    <w:rsid w:val="00A27529"/>
    <w:pPr>
      <w:shd w:val="clear" w:color="auto" w:fill="000080"/>
    </w:pPr>
    <w:rPr>
      <w:rFonts w:ascii="Tahoma" w:hAnsi="Tahoma"/>
      <w:sz w:val="24"/>
      <w:lang w:val="es-ES_tradnl" w:eastAsia="x-none"/>
    </w:rPr>
  </w:style>
  <w:style w:type="character" w:customStyle="1" w:styleId="MapadeldocumentoCar">
    <w:name w:val="Mapa del documento Car"/>
    <w:link w:val="Mapadeldocumento"/>
    <w:semiHidden/>
    <w:rsid w:val="00A27529"/>
    <w:rPr>
      <w:rFonts w:ascii="Tahoma" w:hAnsi="Tahoma"/>
      <w:sz w:val="24"/>
      <w:shd w:val="clear" w:color="auto" w:fill="000080"/>
      <w:lang w:val="es-ES_tradnl"/>
    </w:rPr>
  </w:style>
  <w:style w:type="paragraph" w:customStyle="1" w:styleId="xl24">
    <w:name w:val="xl24"/>
    <w:basedOn w:val="Normal"/>
    <w:rsid w:val="00A27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A27529"/>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eastAsia="Arial Unicode MS" w:hAnsi="Arial" w:cs="Arial"/>
      <w:b/>
      <w:bCs/>
      <w:sz w:val="28"/>
      <w:szCs w:val="28"/>
    </w:rPr>
  </w:style>
  <w:style w:type="paragraph" w:customStyle="1" w:styleId="xl26">
    <w:name w:val="xl26"/>
    <w:basedOn w:val="Normal"/>
    <w:rsid w:val="00A27529"/>
    <w:pPr>
      <w:pBdr>
        <w:left w:val="single" w:sz="12" w:space="0" w:color="auto"/>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7">
    <w:name w:val="xl27"/>
    <w:basedOn w:val="Normal"/>
    <w:rsid w:val="00A27529"/>
    <w:pPr>
      <w:pBdr>
        <w:bottom w:val="single" w:sz="12" w:space="0" w:color="auto"/>
      </w:pBdr>
      <w:spacing w:before="100" w:beforeAutospacing="1" w:after="100" w:afterAutospacing="1"/>
    </w:pPr>
    <w:rPr>
      <w:rFonts w:ascii="Arial" w:eastAsia="Arial Unicode MS" w:hAnsi="Arial" w:cs="Arial"/>
      <w:sz w:val="28"/>
      <w:szCs w:val="28"/>
    </w:rPr>
  </w:style>
  <w:style w:type="paragraph" w:customStyle="1" w:styleId="xl28">
    <w:name w:val="xl28"/>
    <w:basedOn w:val="Normal"/>
    <w:rsid w:val="00A2752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A275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275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Sangradet1">
    <w:name w:val="Sangría de t1"/>
    <w:aliases w:val="independiente3"/>
    <w:basedOn w:val="Normal"/>
    <w:rsid w:val="00A27529"/>
    <w:pPr>
      <w:widowControl w:val="0"/>
      <w:tabs>
        <w:tab w:val="left" w:pos="-720"/>
        <w:tab w:val="left" w:pos="284"/>
      </w:tabs>
      <w:suppressAutoHyphens/>
      <w:ind w:left="1134"/>
      <w:jc w:val="both"/>
    </w:pPr>
    <w:rPr>
      <w:rFonts w:ascii="Arial" w:hAnsi="Arial" w:cs="Arial"/>
      <w:spacing w:val="-3"/>
      <w:sz w:val="24"/>
      <w:szCs w:val="24"/>
      <w:lang w:val="es-ES_tradnl"/>
    </w:rPr>
  </w:style>
  <w:style w:type="character" w:styleId="Hipervnculovisitado">
    <w:name w:val="FollowedHyperlink"/>
    <w:uiPriority w:val="99"/>
    <w:unhideWhenUsed/>
    <w:rsid w:val="00A27529"/>
    <w:rPr>
      <w:color w:val="800080"/>
      <w:u w:val="single"/>
    </w:rPr>
  </w:style>
  <w:style w:type="paragraph" w:customStyle="1" w:styleId="xl63">
    <w:name w:val="xl63"/>
    <w:basedOn w:val="Normal"/>
    <w:rsid w:val="00A27529"/>
    <w:pPr>
      <w:pBdr>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4">
    <w:name w:val="xl64"/>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5">
    <w:name w:val="xl65"/>
    <w:basedOn w:val="Normal"/>
    <w:rsid w:val="00A2752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6">
    <w:name w:val="xl66"/>
    <w:basedOn w:val="Normal"/>
    <w:rsid w:val="00A27529"/>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67">
    <w:name w:val="xl67"/>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8">
    <w:name w:val="xl68"/>
    <w:basedOn w:val="Normal"/>
    <w:rsid w:val="00A2752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69">
    <w:name w:val="xl69"/>
    <w:basedOn w:val="Normal"/>
    <w:rsid w:val="00A27529"/>
    <w:pPr>
      <w:spacing w:before="100" w:beforeAutospacing="1" w:after="100" w:afterAutospacing="1"/>
    </w:pPr>
    <w:rPr>
      <w:rFonts w:ascii="Arial" w:hAnsi="Arial" w:cs="Arial"/>
      <w:sz w:val="24"/>
      <w:szCs w:val="24"/>
      <w:lang w:val="es-MX" w:eastAsia="es-MX"/>
    </w:rPr>
  </w:style>
  <w:style w:type="paragraph" w:customStyle="1" w:styleId="xl70">
    <w:name w:val="xl70"/>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1">
    <w:name w:val="xl71"/>
    <w:basedOn w:val="Normal"/>
    <w:rsid w:val="00A27529"/>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2">
    <w:name w:val="xl72"/>
    <w:basedOn w:val="Normal"/>
    <w:rsid w:val="00A2752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73">
    <w:name w:val="xl73"/>
    <w:basedOn w:val="Normal"/>
    <w:rsid w:val="00A27529"/>
    <w:pPr>
      <w:pBdr>
        <w:left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74">
    <w:name w:val="xl74"/>
    <w:basedOn w:val="Normal"/>
    <w:rsid w:val="00A27529"/>
    <w:pPr>
      <w:spacing w:before="100" w:beforeAutospacing="1" w:after="100" w:afterAutospacing="1"/>
      <w:jc w:val="center"/>
      <w:textAlignment w:val="top"/>
    </w:pPr>
    <w:rPr>
      <w:rFonts w:ascii="Arial" w:hAnsi="Arial" w:cs="Arial"/>
      <w:lang w:val="es-MX" w:eastAsia="es-MX"/>
    </w:rPr>
  </w:style>
  <w:style w:type="paragraph" w:customStyle="1" w:styleId="xl75">
    <w:name w:val="xl75"/>
    <w:basedOn w:val="Normal"/>
    <w:rsid w:val="00A27529"/>
    <w:pPr>
      <w:spacing w:before="100" w:beforeAutospacing="1" w:after="100" w:afterAutospacing="1"/>
      <w:jc w:val="both"/>
      <w:textAlignment w:val="top"/>
    </w:pPr>
    <w:rPr>
      <w:rFonts w:ascii="Arial" w:hAnsi="Arial" w:cs="Arial"/>
      <w:lang w:val="es-MX" w:eastAsia="es-MX"/>
    </w:rPr>
  </w:style>
  <w:style w:type="paragraph" w:customStyle="1" w:styleId="xl76">
    <w:name w:val="xl76"/>
    <w:basedOn w:val="Normal"/>
    <w:rsid w:val="00A2752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A27529"/>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8">
    <w:name w:val="xl78"/>
    <w:basedOn w:val="Normal"/>
    <w:rsid w:val="00A27529"/>
    <w:pPr>
      <w:spacing w:before="100" w:beforeAutospacing="1" w:after="100" w:afterAutospacing="1"/>
    </w:pPr>
    <w:rPr>
      <w:rFonts w:ascii="Arial" w:hAnsi="Arial" w:cs="Arial"/>
      <w:b/>
      <w:bCs/>
      <w:sz w:val="36"/>
      <w:szCs w:val="36"/>
      <w:lang w:val="es-MX" w:eastAsia="es-MX"/>
    </w:rPr>
  </w:style>
  <w:style w:type="paragraph" w:customStyle="1" w:styleId="xl79">
    <w:name w:val="xl79"/>
    <w:basedOn w:val="Normal"/>
    <w:rsid w:val="00A2752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0">
    <w:name w:val="xl80"/>
    <w:basedOn w:val="Normal"/>
    <w:rsid w:val="00A27529"/>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1">
    <w:name w:val="xl81"/>
    <w:basedOn w:val="Normal"/>
    <w:rsid w:val="00A27529"/>
    <w:pPr>
      <w:pBdr>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2">
    <w:name w:val="xl82"/>
    <w:basedOn w:val="Normal"/>
    <w:rsid w:val="00A27529"/>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83">
    <w:name w:val="xl83"/>
    <w:basedOn w:val="Normal"/>
    <w:rsid w:val="00A2752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4">
    <w:name w:val="xl84"/>
    <w:basedOn w:val="Normal"/>
    <w:rsid w:val="00A27529"/>
    <w:pPr>
      <w:pBdr>
        <w:bottom w:val="single" w:sz="8" w:space="0" w:color="auto"/>
        <w:right w:val="single" w:sz="8" w:space="0" w:color="auto"/>
      </w:pBdr>
      <w:spacing w:before="100" w:beforeAutospacing="1" w:after="100" w:afterAutospacing="1"/>
      <w:jc w:val="both"/>
      <w:textAlignment w:val="top"/>
    </w:pPr>
    <w:rPr>
      <w:rFonts w:ascii="Arial" w:hAnsi="Arial" w:cs="Arial"/>
      <w:color w:val="FF0000"/>
      <w:lang w:val="es-MX" w:eastAsia="es-MX"/>
    </w:rPr>
  </w:style>
  <w:style w:type="paragraph" w:customStyle="1" w:styleId="xl85">
    <w:name w:val="xl85"/>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color w:val="FF0000"/>
      <w:lang w:val="es-MX" w:eastAsia="es-MX"/>
    </w:rPr>
  </w:style>
  <w:style w:type="paragraph" w:customStyle="1" w:styleId="xl86">
    <w:name w:val="xl86"/>
    <w:basedOn w:val="Normal"/>
    <w:rsid w:val="00A2752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A27529"/>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A27529"/>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9">
    <w:name w:val="xl89"/>
    <w:basedOn w:val="Normal"/>
    <w:rsid w:val="00A27529"/>
    <w:pPr>
      <w:pBdr>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0">
    <w:name w:val="xl90"/>
    <w:basedOn w:val="Normal"/>
    <w:rsid w:val="00A27529"/>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1">
    <w:name w:val="xl91"/>
    <w:basedOn w:val="Normal"/>
    <w:rsid w:val="00A27529"/>
    <w:pPr>
      <w:pBdr>
        <w:top w:val="single" w:sz="8" w:space="0" w:color="auto"/>
        <w:bottom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2">
    <w:name w:val="xl92"/>
    <w:basedOn w:val="Normal"/>
    <w:rsid w:val="00A27529"/>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Arial" w:hAnsi="Arial" w:cs="Arial"/>
      <w:b/>
      <w:bCs/>
      <w:lang w:val="es-MX" w:eastAsia="es-MX"/>
    </w:rPr>
  </w:style>
  <w:style w:type="paragraph" w:customStyle="1" w:styleId="xl93">
    <w:name w:val="xl93"/>
    <w:basedOn w:val="Normal"/>
    <w:rsid w:val="00A27529"/>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4">
    <w:name w:val="xl94"/>
    <w:basedOn w:val="Normal"/>
    <w:rsid w:val="00A27529"/>
    <w:pPr>
      <w:pBdr>
        <w:left w:val="single" w:sz="8" w:space="0" w:color="auto"/>
        <w:bottom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95">
    <w:name w:val="xl95"/>
    <w:basedOn w:val="Normal"/>
    <w:rsid w:val="00A27529"/>
    <w:pPr>
      <w:spacing w:before="100" w:beforeAutospacing="1" w:after="100" w:afterAutospacing="1"/>
      <w:textAlignment w:val="top"/>
    </w:pPr>
    <w:rPr>
      <w:rFonts w:ascii="Arial" w:hAnsi="Arial" w:cs="Arial"/>
      <w:lang w:val="es-MX" w:eastAsia="es-MX"/>
    </w:rPr>
  </w:style>
  <w:style w:type="paragraph" w:customStyle="1" w:styleId="Textoindependiente22">
    <w:name w:val="Texto independiente 22"/>
    <w:basedOn w:val="Normal"/>
    <w:rsid w:val="00A275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val="0"/>
      <w:autoSpaceDE w:val="0"/>
      <w:autoSpaceDN w:val="0"/>
      <w:adjustRightInd w:val="0"/>
      <w:ind w:left="567"/>
      <w:jc w:val="both"/>
      <w:textAlignment w:val="baseline"/>
    </w:pPr>
    <w:rPr>
      <w:rFonts w:ascii="Arial" w:hAnsi="Arial"/>
      <w:sz w:val="24"/>
      <w:lang w:val="es-ES_tradnl"/>
    </w:rPr>
  </w:style>
  <w:style w:type="numbering" w:customStyle="1" w:styleId="Sinlista1">
    <w:name w:val="Sin lista1"/>
    <w:next w:val="Sinlista"/>
    <w:uiPriority w:val="99"/>
    <w:semiHidden/>
    <w:unhideWhenUsed/>
    <w:rsid w:val="0094576F"/>
  </w:style>
  <w:style w:type="character" w:customStyle="1" w:styleId="Ttulo1Car">
    <w:name w:val="Título 1 Car"/>
    <w:link w:val="Ttulo1"/>
    <w:rsid w:val="00857BEC"/>
    <w:rPr>
      <w:rFonts w:ascii="Arial" w:hAnsi="Arial"/>
      <w:b/>
      <w:kern w:val="28"/>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495">
      <w:bodyDiv w:val="1"/>
      <w:marLeft w:val="0"/>
      <w:marRight w:val="0"/>
      <w:marTop w:val="0"/>
      <w:marBottom w:val="0"/>
      <w:divBdr>
        <w:top w:val="none" w:sz="0" w:space="0" w:color="auto"/>
        <w:left w:val="none" w:sz="0" w:space="0" w:color="auto"/>
        <w:bottom w:val="none" w:sz="0" w:space="0" w:color="auto"/>
        <w:right w:val="none" w:sz="0" w:space="0" w:color="auto"/>
      </w:divBdr>
    </w:div>
    <w:div w:id="138691407">
      <w:bodyDiv w:val="1"/>
      <w:marLeft w:val="0"/>
      <w:marRight w:val="0"/>
      <w:marTop w:val="0"/>
      <w:marBottom w:val="0"/>
      <w:divBdr>
        <w:top w:val="none" w:sz="0" w:space="0" w:color="auto"/>
        <w:left w:val="none" w:sz="0" w:space="0" w:color="auto"/>
        <w:bottom w:val="none" w:sz="0" w:space="0" w:color="auto"/>
        <w:right w:val="none" w:sz="0" w:space="0" w:color="auto"/>
      </w:divBdr>
    </w:div>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358898571">
      <w:bodyDiv w:val="1"/>
      <w:marLeft w:val="0"/>
      <w:marRight w:val="0"/>
      <w:marTop w:val="0"/>
      <w:marBottom w:val="0"/>
      <w:divBdr>
        <w:top w:val="none" w:sz="0" w:space="0" w:color="auto"/>
        <w:left w:val="none" w:sz="0" w:space="0" w:color="auto"/>
        <w:bottom w:val="none" w:sz="0" w:space="0" w:color="auto"/>
        <w:right w:val="none" w:sz="0" w:space="0" w:color="auto"/>
      </w:divBdr>
    </w:div>
    <w:div w:id="497695043">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759762296">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046486027">
      <w:bodyDiv w:val="1"/>
      <w:marLeft w:val="0"/>
      <w:marRight w:val="0"/>
      <w:marTop w:val="0"/>
      <w:marBottom w:val="0"/>
      <w:divBdr>
        <w:top w:val="none" w:sz="0" w:space="0" w:color="auto"/>
        <w:left w:val="none" w:sz="0" w:space="0" w:color="auto"/>
        <w:bottom w:val="none" w:sz="0" w:space="0" w:color="auto"/>
        <w:right w:val="none" w:sz="0" w:space="0" w:color="auto"/>
      </w:divBdr>
    </w:div>
    <w:div w:id="1106001851">
      <w:bodyDiv w:val="1"/>
      <w:marLeft w:val="0"/>
      <w:marRight w:val="0"/>
      <w:marTop w:val="0"/>
      <w:marBottom w:val="0"/>
      <w:divBdr>
        <w:top w:val="none" w:sz="0" w:space="0" w:color="auto"/>
        <w:left w:val="none" w:sz="0" w:space="0" w:color="auto"/>
        <w:bottom w:val="none" w:sz="0" w:space="0" w:color="auto"/>
        <w:right w:val="none" w:sz="0" w:space="0" w:color="auto"/>
      </w:divBdr>
    </w:div>
    <w:div w:id="1204749138">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393887501">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1784302848">
      <w:bodyDiv w:val="1"/>
      <w:marLeft w:val="0"/>
      <w:marRight w:val="0"/>
      <w:marTop w:val="0"/>
      <w:marBottom w:val="0"/>
      <w:divBdr>
        <w:top w:val="none" w:sz="0" w:space="0" w:color="auto"/>
        <w:left w:val="none" w:sz="0" w:space="0" w:color="auto"/>
        <w:bottom w:val="none" w:sz="0" w:space="0" w:color="auto"/>
        <w:right w:val="none" w:sz="0" w:space="0" w:color="auto"/>
      </w:divBdr>
    </w:div>
    <w:div w:id="1846093997">
      <w:bodyDiv w:val="1"/>
      <w:marLeft w:val="0"/>
      <w:marRight w:val="0"/>
      <w:marTop w:val="0"/>
      <w:marBottom w:val="0"/>
      <w:divBdr>
        <w:top w:val="none" w:sz="0" w:space="0" w:color="auto"/>
        <w:left w:val="none" w:sz="0" w:space="0" w:color="auto"/>
        <w:bottom w:val="none" w:sz="0" w:space="0" w:color="auto"/>
        <w:right w:val="none" w:sz="0" w:space="0" w:color="auto"/>
      </w:divBdr>
    </w:div>
    <w:div w:id="1894657501">
      <w:bodyDiv w:val="1"/>
      <w:marLeft w:val="0"/>
      <w:marRight w:val="0"/>
      <w:marTop w:val="0"/>
      <w:marBottom w:val="0"/>
      <w:divBdr>
        <w:top w:val="none" w:sz="0" w:space="0" w:color="auto"/>
        <w:left w:val="none" w:sz="0" w:space="0" w:color="auto"/>
        <w:bottom w:val="none" w:sz="0" w:space="0" w:color="auto"/>
        <w:right w:val="none" w:sz="0" w:space="0" w:color="auto"/>
      </w:divBdr>
    </w:div>
    <w:div w:id="2026251509">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11EA-142A-4230-B72F-CC13BC8B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86</TotalTime>
  <Pages>57</Pages>
  <Words>14100</Words>
  <Characters>77555</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Fecha</vt:lpstr>
    </vt:vector>
  </TitlesOfParts>
  <Company>bomberos</Company>
  <LinksUpToDate>false</LinksUpToDate>
  <CharactersWithSpaces>91473</CharactersWithSpaces>
  <SharedDoc>false</SharedDoc>
  <HLinks>
    <vt:vector size="6" baseType="variant">
      <vt:variant>
        <vt:i4>3801207</vt:i4>
      </vt:variant>
      <vt:variant>
        <vt:i4>0</vt:i4>
      </vt:variant>
      <vt:variant>
        <vt:i4>0</vt:i4>
      </vt:variant>
      <vt:variant>
        <vt:i4>5</vt:i4>
      </vt:variant>
      <vt:variant>
        <vt:lpwstr>https://es.wikipedia.org/wiki/Peso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ins</dc:creator>
  <cp:lastModifiedBy>Cristian Villalta Bejarano</cp:lastModifiedBy>
  <cp:revision>21</cp:revision>
  <cp:lastPrinted>2016-05-10T21:47:00Z</cp:lastPrinted>
  <dcterms:created xsi:type="dcterms:W3CDTF">2016-05-17T20:58:00Z</dcterms:created>
  <dcterms:modified xsi:type="dcterms:W3CDTF">2016-05-23T15:44:00Z</dcterms:modified>
</cp:coreProperties>
</file>