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5A" w:rsidRDefault="000F7BA7" w:rsidP="000F7BA7">
      <w:pPr>
        <w:jc w:val="center"/>
      </w:pPr>
      <w:r w:rsidRPr="000F7BA7">
        <w:rPr>
          <w:noProof/>
          <w:lang w:val="es-CR" w:eastAsia="es-CR"/>
        </w:rPr>
        <w:drawing>
          <wp:inline distT="0" distB="0" distL="0" distR="0">
            <wp:extent cx="1209675" cy="1209675"/>
            <wp:effectExtent l="19050" t="0" r="9525" b="0"/>
            <wp:docPr id="2" name="Imagen 1" descr="C:\Documents and Settings\kchavarria\Configuración local\Archivos temporales de Internet\Content.Word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chavarria\Configuración local\Archivos temporales de Internet\Content.Word\Logotip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BA7" w:rsidRPr="000F7BA7" w:rsidRDefault="000F7BA7" w:rsidP="000F7BA7">
      <w:pPr>
        <w:pStyle w:val="Encabezado"/>
        <w:jc w:val="center"/>
        <w:rPr>
          <w:rFonts w:ascii="Arial" w:hAnsi="Arial" w:cs="Arial"/>
          <w:bCs/>
          <w:sz w:val="24"/>
          <w:szCs w:val="24"/>
          <w:lang w:val="es-ES_tradnl"/>
        </w:rPr>
      </w:pPr>
      <w:r w:rsidRPr="000F7BA7">
        <w:rPr>
          <w:rFonts w:ascii="Arial" w:hAnsi="Arial" w:cs="Arial"/>
          <w:bCs/>
          <w:sz w:val="24"/>
          <w:szCs w:val="24"/>
          <w:lang w:val="es-ES_tradnl"/>
        </w:rPr>
        <w:t>Benemérito Cuerpo de Bomberos de Costa Rica</w:t>
      </w:r>
    </w:p>
    <w:p w:rsidR="000F7BA7" w:rsidRPr="000F7BA7" w:rsidRDefault="000F7BA7" w:rsidP="000F7BA7">
      <w:pPr>
        <w:pStyle w:val="Encabezado"/>
        <w:jc w:val="center"/>
        <w:rPr>
          <w:rFonts w:ascii="Arial" w:hAnsi="Arial" w:cs="Arial"/>
          <w:sz w:val="24"/>
          <w:szCs w:val="24"/>
          <w:lang w:val="es-ES_tradnl"/>
        </w:rPr>
      </w:pPr>
      <w:r w:rsidRPr="000F7BA7">
        <w:rPr>
          <w:rFonts w:ascii="Arial" w:hAnsi="Arial" w:cs="Arial"/>
          <w:bCs/>
          <w:sz w:val="24"/>
          <w:szCs w:val="24"/>
          <w:lang w:val="es-ES_tradnl"/>
        </w:rPr>
        <w:t>Unidad de Proveeduría</w:t>
      </w:r>
    </w:p>
    <w:p w:rsidR="000F7BA7" w:rsidRDefault="000F7BA7" w:rsidP="000F7BA7">
      <w:r>
        <w:t>_____________________________________________________________________________</w:t>
      </w:r>
    </w:p>
    <w:p w:rsidR="000F7BA7" w:rsidRPr="000F7BA7" w:rsidRDefault="000F7BA7" w:rsidP="000F7BA7">
      <w:pPr>
        <w:pStyle w:val="Encabezad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F7BA7">
        <w:rPr>
          <w:rFonts w:ascii="Arial" w:hAnsi="Arial" w:cs="Arial"/>
          <w:b/>
          <w:bCs/>
          <w:sz w:val="24"/>
          <w:szCs w:val="24"/>
          <w:lang w:val="es-ES_tradnl"/>
        </w:rPr>
        <w:t>Benemérito Cuerpo de Bomberos de Costa Rica</w:t>
      </w:r>
    </w:p>
    <w:p w:rsidR="000F7BA7" w:rsidRPr="000F7BA7" w:rsidRDefault="000F7BA7" w:rsidP="000F7BA7">
      <w:pPr>
        <w:pStyle w:val="Encabez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0F7BA7">
        <w:rPr>
          <w:rFonts w:ascii="Arial" w:hAnsi="Arial" w:cs="Arial"/>
          <w:b/>
          <w:bCs/>
          <w:sz w:val="24"/>
          <w:szCs w:val="24"/>
          <w:lang w:val="es-ES_tradnl"/>
        </w:rPr>
        <w:t>Unidad de Proveeduría</w:t>
      </w:r>
    </w:p>
    <w:p w:rsidR="000F7BA7" w:rsidRDefault="000F7BA7" w:rsidP="000F7BA7"/>
    <w:p w:rsidR="000F7BA7" w:rsidRDefault="000F7BA7" w:rsidP="000F7BA7">
      <w:pPr>
        <w:jc w:val="center"/>
      </w:pPr>
      <w:r>
        <w:t xml:space="preserve">MODIFICACIÓN AL PROGRAMA ANUAL DE COMPRAS </w:t>
      </w:r>
      <w:r w:rsidR="007C595A">
        <w:t>201</w:t>
      </w:r>
      <w:r w:rsidR="00D56EC1">
        <w:t>7</w:t>
      </w:r>
    </w:p>
    <w:p w:rsidR="001B549A" w:rsidRDefault="000F7BA7" w:rsidP="007D3836">
      <w:pPr>
        <w:jc w:val="both"/>
      </w:pPr>
      <w:r>
        <w:t xml:space="preserve">De conformidad con lo estipulado en el artículo 6 de la Ley de Contratación Administrativa y el artículo </w:t>
      </w:r>
      <w:r w:rsidR="001104BD">
        <w:t xml:space="preserve">7 </w:t>
      </w:r>
      <w:r>
        <w:t xml:space="preserve">del Reglamento a la Ley de Contratación Administrativa, se comunica a todos los interesados </w:t>
      </w:r>
      <w:r w:rsidR="00B0398A">
        <w:t>la siguiente modificación al programa anual al cual se agrega:</w:t>
      </w:r>
    </w:p>
    <w:p w:rsidR="000F7BA7" w:rsidRPr="000A33ED" w:rsidRDefault="000F7BA7" w:rsidP="007D3836">
      <w:pPr>
        <w:jc w:val="both"/>
        <w:rPr>
          <w:vanish/>
          <w:specVanish/>
        </w:rPr>
      </w:pPr>
    </w:p>
    <w:tbl>
      <w:tblPr>
        <w:tblStyle w:val="Tablaconcuadrcula"/>
        <w:tblW w:w="9784" w:type="dxa"/>
        <w:tblInd w:w="-788" w:type="dxa"/>
        <w:tblLook w:val="0420" w:firstRow="1" w:lastRow="0" w:firstColumn="0" w:lastColumn="0" w:noHBand="0" w:noVBand="1"/>
      </w:tblPr>
      <w:tblGrid>
        <w:gridCol w:w="3590"/>
        <w:gridCol w:w="2969"/>
        <w:gridCol w:w="3225"/>
      </w:tblGrid>
      <w:tr w:rsidR="00330D5F" w:rsidRPr="00D01972" w:rsidTr="009A13D1">
        <w:trPr>
          <w:trHeight w:val="312"/>
        </w:trPr>
        <w:tc>
          <w:tcPr>
            <w:tcW w:w="9784" w:type="dxa"/>
            <w:gridSpan w:val="3"/>
          </w:tcPr>
          <w:p w:rsidR="00330D5F" w:rsidRPr="00D01972" w:rsidRDefault="000A33ED" w:rsidP="007D383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="00330D5F">
              <w:rPr>
                <w:b/>
                <w:sz w:val="28"/>
              </w:rPr>
              <w:t>Inclusiones</w:t>
            </w:r>
          </w:p>
        </w:tc>
      </w:tr>
      <w:tr w:rsidR="00330D5F" w:rsidRPr="00D01972" w:rsidTr="009A13D1">
        <w:trPr>
          <w:trHeight w:val="531"/>
        </w:trPr>
        <w:tc>
          <w:tcPr>
            <w:tcW w:w="3590" w:type="dxa"/>
          </w:tcPr>
          <w:p w:rsidR="00330D5F" w:rsidRPr="00D01972" w:rsidRDefault="00330D5F" w:rsidP="007D3836">
            <w:pPr>
              <w:jc w:val="center"/>
              <w:rPr>
                <w:b/>
              </w:rPr>
            </w:pPr>
            <w:r w:rsidRPr="00D01972">
              <w:rPr>
                <w:b/>
              </w:rPr>
              <w:t>Descripción corta del bien o servicio</w:t>
            </w:r>
          </w:p>
        </w:tc>
        <w:tc>
          <w:tcPr>
            <w:tcW w:w="2969" w:type="dxa"/>
          </w:tcPr>
          <w:p w:rsidR="00330D5F" w:rsidRPr="00D01972" w:rsidRDefault="00330D5F" w:rsidP="007D3836">
            <w:pPr>
              <w:jc w:val="center"/>
              <w:rPr>
                <w:b/>
              </w:rPr>
            </w:pPr>
            <w:r w:rsidRPr="00D01972">
              <w:rPr>
                <w:b/>
              </w:rPr>
              <w:t>Monto máximo estimado</w:t>
            </w:r>
          </w:p>
        </w:tc>
        <w:tc>
          <w:tcPr>
            <w:tcW w:w="3225" w:type="dxa"/>
          </w:tcPr>
          <w:p w:rsidR="00330D5F" w:rsidRPr="00D01972" w:rsidRDefault="00330D5F" w:rsidP="00D56EC1">
            <w:pPr>
              <w:jc w:val="center"/>
              <w:rPr>
                <w:b/>
              </w:rPr>
            </w:pPr>
            <w:r w:rsidRPr="00D01972">
              <w:rPr>
                <w:b/>
              </w:rPr>
              <w:t>Período de compra (</w:t>
            </w:r>
            <w:r w:rsidR="00D56EC1">
              <w:rPr>
                <w:b/>
              </w:rPr>
              <w:t>Semestr</w:t>
            </w:r>
            <w:r w:rsidRPr="00D01972">
              <w:rPr>
                <w:b/>
              </w:rPr>
              <w:t>e)</w:t>
            </w:r>
          </w:p>
        </w:tc>
      </w:tr>
      <w:tr w:rsidR="00924E23" w:rsidRPr="00684504" w:rsidTr="009A13D1">
        <w:trPr>
          <w:trHeight w:val="535"/>
        </w:trPr>
        <w:tc>
          <w:tcPr>
            <w:tcW w:w="3590" w:type="dxa"/>
          </w:tcPr>
          <w:p w:rsidR="00924E23" w:rsidRDefault="00924E23" w:rsidP="001B549A">
            <w:pPr>
              <w:autoSpaceDE w:val="0"/>
              <w:autoSpaceDN w:val="0"/>
              <w:adjustRightInd w:val="0"/>
              <w:jc w:val="both"/>
            </w:pPr>
            <w:r>
              <w:t xml:space="preserve">Compra Lote en San Ramón </w:t>
            </w:r>
          </w:p>
        </w:tc>
        <w:tc>
          <w:tcPr>
            <w:tcW w:w="2969" w:type="dxa"/>
          </w:tcPr>
          <w:p w:rsidR="00924E23" w:rsidRDefault="00924E23" w:rsidP="001B54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¢185.000.000,00</w:t>
            </w:r>
          </w:p>
        </w:tc>
        <w:tc>
          <w:tcPr>
            <w:tcW w:w="3225" w:type="dxa"/>
          </w:tcPr>
          <w:p w:rsidR="00924E23" w:rsidRDefault="00924E23" w:rsidP="007D3836">
            <w:pPr>
              <w:jc w:val="center"/>
            </w:pPr>
            <w:r>
              <w:t>I</w:t>
            </w:r>
          </w:p>
        </w:tc>
      </w:tr>
      <w:tr w:rsidR="00924E23" w:rsidRPr="00684504" w:rsidTr="009A13D1">
        <w:trPr>
          <w:trHeight w:val="535"/>
        </w:trPr>
        <w:tc>
          <w:tcPr>
            <w:tcW w:w="3590" w:type="dxa"/>
          </w:tcPr>
          <w:p w:rsidR="00924E23" w:rsidRDefault="00924E23" w:rsidP="001B549A">
            <w:pPr>
              <w:autoSpaceDE w:val="0"/>
              <w:autoSpaceDN w:val="0"/>
              <w:adjustRightInd w:val="0"/>
              <w:jc w:val="both"/>
            </w:pPr>
            <w:r w:rsidRPr="00924E23">
              <w:t>Construcción de la Estación para la Unidad Naval de Bomberos en Puntarenas</w:t>
            </w:r>
          </w:p>
        </w:tc>
        <w:tc>
          <w:tcPr>
            <w:tcW w:w="2969" w:type="dxa"/>
          </w:tcPr>
          <w:p w:rsidR="00924E23" w:rsidRDefault="00924E23" w:rsidP="001B54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¢90.000.00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25" w:type="dxa"/>
          </w:tcPr>
          <w:p w:rsidR="00924E23" w:rsidRDefault="00924E23" w:rsidP="007D3836">
            <w:pPr>
              <w:jc w:val="center"/>
            </w:pPr>
            <w:r>
              <w:t>I</w:t>
            </w:r>
          </w:p>
        </w:tc>
      </w:tr>
      <w:tr w:rsidR="00924E23" w:rsidRPr="00684504" w:rsidTr="009A13D1">
        <w:trPr>
          <w:trHeight w:val="535"/>
        </w:trPr>
        <w:tc>
          <w:tcPr>
            <w:tcW w:w="3590" w:type="dxa"/>
          </w:tcPr>
          <w:p w:rsidR="00924E23" w:rsidRDefault="00924E23" w:rsidP="00924E23">
            <w:r w:rsidRPr="00924E23">
              <w:t xml:space="preserve">Impermeabilización de losas de concreto del Centro de Operaciones de </w:t>
            </w:r>
          </w:p>
          <w:p w:rsidR="00924E23" w:rsidRDefault="00924E23" w:rsidP="00924E23">
            <w:pPr>
              <w:autoSpaceDE w:val="0"/>
              <w:autoSpaceDN w:val="0"/>
              <w:adjustRightInd w:val="0"/>
              <w:jc w:val="both"/>
            </w:pPr>
            <w:r w:rsidRPr="00924E23">
              <w:t>Bomberos F5</w:t>
            </w:r>
          </w:p>
        </w:tc>
        <w:tc>
          <w:tcPr>
            <w:tcW w:w="2969" w:type="dxa"/>
          </w:tcPr>
          <w:p w:rsidR="00924E23" w:rsidRDefault="00924E23" w:rsidP="001B54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¢25.000.000,00</w:t>
            </w:r>
          </w:p>
        </w:tc>
        <w:tc>
          <w:tcPr>
            <w:tcW w:w="3225" w:type="dxa"/>
          </w:tcPr>
          <w:p w:rsidR="00924E23" w:rsidRDefault="00924E23" w:rsidP="007D3836">
            <w:pPr>
              <w:jc w:val="center"/>
            </w:pPr>
            <w:r>
              <w:t>I</w:t>
            </w:r>
          </w:p>
        </w:tc>
      </w:tr>
      <w:tr w:rsidR="00FD1550" w:rsidRPr="00684504" w:rsidTr="009A13D1">
        <w:trPr>
          <w:trHeight w:val="535"/>
        </w:trPr>
        <w:tc>
          <w:tcPr>
            <w:tcW w:w="3590" w:type="dxa"/>
          </w:tcPr>
          <w:p w:rsidR="00FD1550" w:rsidRPr="00924E23" w:rsidRDefault="00FD1550" w:rsidP="00924E23">
            <w:r>
              <w:t xml:space="preserve">Equipo Rodante </w:t>
            </w:r>
          </w:p>
        </w:tc>
        <w:tc>
          <w:tcPr>
            <w:tcW w:w="2969" w:type="dxa"/>
          </w:tcPr>
          <w:p w:rsidR="00FD1550" w:rsidRDefault="00D635B8" w:rsidP="005718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¢4</w:t>
            </w:r>
            <w:r w:rsidR="005718B3">
              <w:rPr>
                <w:rFonts w:ascii="Arial" w:hAnsi="Arial" w:cs="Arial"/>
                <w:color w:val="000000"/>
              </w:rPr>
              <w:t>31</w:t>
            </w:r>
            <w:r>
              <w:rPr>
                <w:rFonts w:ascii="Arial" w:hAnsi="Arial" w:cs="Arial"/>
                <w:color w:val="000000"/>
              </w:rPr>
              <w:t>.520.000,00</w:t>
            </w:r>
          </w:p>
        </w:tc>
        <w:tc>
          <w:tcPr>
            <w:tcW w:w="3225" w:type="dxa"/>
          </w:tcPr>
          <w:p w:rsidR="00FD1550" w:rsidRDefault="00D635B8" w:rsidP="007D3836">
            <w:pPr>
              <w:jc w:val="center"/>
            </w:pPr>
            <w:r>
              <w:t xml:space="preserve">II </w:t>
            </w:r>
          </w:p>
        </w:tc>
      </w:tr>
    </w:tbl>
    <w:p w:rsidR="002C798D" w:rsidRDefault="002C798D" w:rsidP="000F7BA7"/>
    <w:p w:rsidR="00515241" w:rsidRDefault="00515241" w:rsidP="000F7BA7"/>
    <w:sectPr w:rsidR="00515241" w:rsidSect="00CA1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FCC"/>
    <w:multiLevelType w:val="hybridMultilevel"/>
    <w:tmpl w:val="9CBC3DC4"/>
    <w:lvl w:ilvl="0" w:tplc="7B5CE4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color w:val="000000"/>
        <w:sz w:val="22"/>
        <w:u w:val="none"/>
        <w:effect w:val="none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20456"/>
    <w:multiLevelType w:val="hybridMultilevel"/>
    <w:tmpl w:val="10DC2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4090C"/>
    <w:multiLevelType w:val="hybridMultilevel"/>
    <w:tmpl w:val="9050D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A7"/>
    <w:rsid w:val="00015E92"/>
    <w:rsid w:val="000308DE"/>
    <w:rsid w:val="00034EC4"/>
    <w:rsid w:val="0006747B"/>
    <w:rsid w:val="0007455F"/>
    <w:rsid w:val="00091BB2"/>
    <w:rsid w:val="0009432F"/>
    <w:rsid w:val="000A33ED"/>
    <w:rsid w:val="000D0D94"/>
    <w:rsid w:val="000E15DE"/>
    <w:rsid w:val="000F7BA7"/>
    <w:rsid w:val="00107BF4"/>
    <w:rsid w:val="001104BD"/>
    <w:rsid w:val="00160F78"/>
    <w:rsid w:val="0017503E"/>
    <w:rsid w:val="001972BF"/>
    <w:rsid w:val="001B549A"/>
    <w:rsid w:val="001C6E6C"/>
    <w:rsid w:val="001D42F8"/>
    <w:rsid w:val="001F1737"/>
    <w:rsid w:val="00216AF2"/>
    <w:rsid w:val="00217463"/>
    <w:rsid w:val="002570E1"/>
    <w:rsid w:val="0026230E"/>
    <w:rsid w:val="00295C5E"/>
    <w:rsid w:val="002B1E63"/>
    <w:rsid w:val="002C798D"/>
    <w:rsid w:val="002D3CE3"/>
    <w:rsid w:val="002F3F6A"/>
    <w:rsid w:val="002F73F6"/>
    <w:rsid w:val="00304CA4"/>
    <w:rsid w:val="00312B05"/>
    <w:rsid w:val="00330D5F"/>
    <w:rsid w:val="003441C9"/>
    <w:rsid w:val="00373511"/>
    <w:rsid w:val="00382982"/>
    <w:rsid w:val="00390129"/>
    <w:rsid w:val="003B786F"/>
    <w:rsid w:val="003D08DE"/>
    <w:rsid w:val="003D3E56"/>
    <w:rsid w:val="00450593"/>
    <w:rsid w:val="004700C0"/>
    <w:rsid w:val="004833CA"/>
    <w:rsid w:val="004B5063"/>
    <w:rsid w:val="004D7053"/>
    <w:rsid w:val="00505584"/>
    <w:rsid w:val="00515241"/>
    <w:rsid w:val="00536A26"/>
    <w:rsid w:val="0053701D"/>
    <w:rsid w:val="005718B3"/>
    <w:rsid w:val="005F418A"/>
    <w:rsid w:val="005F6D9D"/>
    <w:rsid w:val="006049DE"/>
    <w:rsid w:val="00604D7E"/>
    <w:rsid w:val="00612696"/>
    <w:rsid w:val="006145C3"/>
    <w:rsid w:val="00652919"/>
    <w:rsid w:val="00662CE9"/>
    <w:rsid w:val="00663687"/>
    <w:rsid w:val="00665B9C"/>
    <w:rsid w:val="00684504"/>
    <w:rsid w:val="006A7A55"/>
    <w:rsid w:val="006C1FC5"/>
    <w:rsid w:val="006C3EBF"/>
    <w:rsid w:val="006C5100"/>
    <w:rsid w:val="007150FD"/>
    <w:rsid w:val="007560CE"/>
    <w:rsid w:val="00763189"/>
    <w:rsid w:val="00791947"/>
    <w:rsid w:val="007939EB"/>
    <w:rsid w:val="007B6CDD"/>
    <w:rsid w:val="007B7EE3"/>
    <w:rsid w:val="007C595A"/>
    <w:rsid w:val="007D3836"/>
    <w:rsid w:val="007D45DF"/>
    <w:rsid w:val="007D499D"/>
    <w:rsid w:val="007D6582"/>
    <w:rsid w:val="007D79E5"/>
    <w:rsid w:val="007F1109"/>
    <w:rsid w:val="007F2799"/>
    <w:rsid w:val="007F3556"/>
    <w:rsid w:val="007F544D"/>
    <w:rsid w:val="00804217"/>
    <w:rsid w:val="00835EF4"/>
    <w:rsid w:val="008479A4"/>
    <w:rsid w:val="0086724E"/>
    <w:rsid w:val="008974C5"/>
    <w:rsid w:val="009012A9"/>
    <w:rsid w:val="009247E4"/>
    <w:rsid w:val="00924E23"/>
    <w:rsid w:val="00941776"/>
    <w:rsid w:val="00965133"/>
    <w:rsid w:val="00986DC9"/>
    <w:rsid w:val="00997DDB"/>
    <w:rsid w:val="009A13D1"/>
    <w:rsid w:val="009D699D"/>
    <w:rsid w:val="009D70FB"/>
    <w:rsid w:val="009E007F"/>
    <w:rsid w:val="00A02216"/>
    <w:rsid w:val="00A2710C"/>
    <w:rsid w:val="00A27FE6"/>
    <w:rsid w:val="00A41F0C"/>
    <w:rsid w:val="00A62CAB"/>
    <w:rsid w:val="00A640CD"/>
    <w:rsid w:val="00A75771"/>
    <w:rsid w:val="00A95018"/>
    <w:rsid w:val="00AA7BD7"/>
    <w:rsid w:val="00B0398A"/>
    <w:rsid w:val="00B07879"/>
    <w:rsid w:val="00B13FA9"/>
    <w:rsid w:val="00B550B6"/>
    <w:rsid w:val="00B651AF"/>
    <w:rsid w:val="00BD0454"/>
    <w:rsid w:val="00BD323C"/>
    <w:rsid w:val="00C70936"/>
    <w:rsid w:val="00C74C0E"/>
    <w:rsid w:val="00C81F14"/>
    <w:rsid w:val="00C91A86"/>
    <w:rsid w:val="00CA1606"/>
    <w:rsid w:val="00CC4BD9"/>
    <w:rsid w:val="00CC759F"/>
    <w:rsid w:val="00CF18BE"/>
    <w:rsid w:val="00D01972"/>
    <w:rsid w:val="00D15209"/>
    <w:rsid w:val="00D17BA7"/>
    <w:rsid w:val="00D43197"/>
    <w:rsid w:val="00D56EC1"/>
    <w:rsid w:val="00D635B8"/>
    <w:rsid w:val="00DA5F51"/>
    <w:rsid w:val="00DC26FF"/>
    <w:rsid w:val="00DD6346"/>
    <w:rsid w:val="00DD7E81"/>
    <w:rsid w:val="00DF097F"/>
    <w:rsid w:val="00E01AE4"/>
    <w:rsid w:val="00E10625"/>
    <w:rsid w:val="00E20BCA"/>
    <w:rsid w:val="00E42B28"/>
    <w:rsid w:val="00EB557A"/>
    <w:rsid w:val="00F063EE"/>
    <w:rsid w:val="00F27854"/>
    <w:rsid w:val="00F315F9"/>
    <w:rsid w:val="00F6595D"/>
    <w:rsid w:val="00FA1BDA"/>
    <w:rsid w:val="00FA42AB"/>
    <w:rsid w:val="00FA5BED"/>
    <w:rsid w:val="00FB1822"/>
    <w:rsid w:val="00FC50A9"/>
    <w:rsid w:val="00F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B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F7B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F7BA7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DD6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vistosa-nfasis1">
    <w:name w:val="Colorful Grid Accent 1"/>
    <w:basedOn w:val="Tablanormal"/>
    <w:uiPriority w:val="73"/>
    <w:rsid w:val="00684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96513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1B5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B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F7B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F7BA7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DD6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vistosa-nfasis1">
    <w:name w:val="Colorful Grid Accent 1"/>
    <w:basedOn w:val="Tablanormal"/>
    <w:uiPriority w:val="73"/>
    <w:rsid w:val="00684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96513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1B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E427-ABFE-4A77-A180-BE28CBF2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kchavarria</dc:creator>
  <cp:lastModifiedBy>Karla Chavarría Centeno</cp:lastModifiedBy>
  <cp:revision>2</cp:revision>
  <cp:lastPrinted>2016-07-15T17:02:00Z</cp:lastPrinted>
  <dcterms:created xsi:type="dcterms:W3CDTF">2017-07-03T17:42:00Z</dcterms:created>
  <dcterms:modified xsi:type="dcterms:W3CDTF">2017-07-03T17:42:00Z</dcterms:modified>
</cp:coreProperties>
</file>